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10858500</wp:posOffset>
            </wp:positionV>
            <wp:extent cx="279400" cy="304800"/>
            <wp:effectExtent l="0" t="0" r="635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fff40b7d-ed81-4fc4-b682-dc680d8d7774"/>
      <w:bookmarkStart w:id="1" w:name="9000c8ed-3f1e-4585-b764-5ad695f104c4"/>
      <w:r>
        <w:rPr>
          <w:rFonts w:ascii="宋体" w:hAnsi="宋体" w:eastAsia="宋体" w:cs="宋体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-158115</wp:posOffset>
            </wp:positionH>
            <wp:positionV relativeFrom="paragraph">
              <wp:posOffset>19685</wp:posOffset>
            </wp:positionV>
            <wp:extent cx="1153795" cy="828675"/>
            <wp:effectExtent l="0" t="0" r="8255" b="952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379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color w:val="000000"/>
          <w:sz w:val="28"/>
          <w:szCs w:val="28"/>
        </w:rPr>
        <w:t>长春外国语学校20</w:t>
      </w:r>
      <w:r>
        <w:rPr>
          <w:rFonts w:ascii="黑体" w:hAnsi="黑体" w:eastAsia="黑体"/>
          <w:color w:val="000000"/>
          <w:sz w:val="28"/>
          <w:szCs w:val="28"/>
        </w:rPr>
        <w:t>2</w:t>
      </w:r>
      <w:r>
        <w:rPr>
          <w:rFonts w:hint="eastAsia" w:ascii="黑体" w:hAnsi="黑体" w:eastAsia="黑体"/>
          <w:color w:val="000000"/>
          <w:sz w:val="28"/>
          <w:szCs w:val="28"/>
        </w:rPr>
        <w:t>2-20</w:t>
      </w:r>
      <w:r>
        <w:rPr>
          <w:rFonts w:ascii="黑体" w:hAnsi="黑体" w:eastAsia="黑体"/>
          <w:color w:val="000000"/>
          <w:sz w:val="28"/>
          <w:szCs w:val="28"/>
        </w:rPr>
        <w:t>2</w:t>
      </w:r>
      <w:r>
        <w:rPr>
          <w:rFonts w:hint="eastAsia" w:ascii="黑体" w:hAnsi="黑体" w:eastAsia="黑体"/>
          <w:color w:val="000000"/>
          <w:sz w:val="28"/>
          <w:szCs w:val="28"/>
        </w:rPr>
        <w:t>3学年第二学期</w:t>
      </w:r>
    </w:p>
    <w:p>
      <w:pPr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第二次月考初二年级</w:t>
      </w:r>
    </w:p>
    <w:p>
      <w:pPr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数学试卷</w:t>
      </w:r>
    </w:p>
    <w:p>
      <w:pPr>
        <w:rPr>
          <w:rFonts w:ascii="宋体" w:hAnsi="宋体" w:cs="楷体"/>
          <w:kern w:val="0"/>
          <w:szCs w:val="21"/>
        </w:rPr>
      </w:pPr>
      <w:r>
        <w:rPr>
          <w:rFonts w:hint="eastAsia" w:ascii="宋体" w:hAnsi="宋体" w:cs="楷体"/>
          <w:kern w:val="0"/>
          <w:szCs w:val="21"/>
        </w:rPr>
        <w:t>本试卷包括两道大题，共24道小题。共4页。全卷满分120分。考试时间为90分钟。考试结束后，将答题卡交回。</w:t>
      </w:r>
    </w:p>
    <w:p>
      <w:pPr>
        <w:ind w:left="1418" w:hanging="1417" w:hangingChars="675"/>
        <w:jc w:val="left"/>
        <w:rPr>
          <w:rFonts w:ascii="黑体" w:hAnsi="黑体" w:eastAsia="黑体" w:cs="楷体"/>
          <w:szCs w:val="21"/>
        </w:rPr>
      </w:pPr>
      <w:r>
        <w:rPr>
          <w:rFonts w:hint="eastAsia" w:ascii="黑体" w:hAnsi="黑体" w:eastAsia="黑体" w:cs="楷体"/>
          <w:szCs w:val="21"/>
        </w:rPr>
        <w:t>注意事项：</w:t>
      </w:r>
    </w:p>
    <w:p>
      <w:r>
        <w:rPr>
          <w:rFonts w:hint="eastAsia"/>
        </w:rPr>
        <w:t>1.答题前，考生先将自己的姓名、准考证号填写清楚，将条形码准确粘贴在考生信息条形码粘贴区。</w:t>
      </w:r>
    </w:p>
    <w:p>
      <w:r>
        <w:rPr>
          <w:rFonts w:hint="eastAsia"/>
        </w:rPr>
        <w:t>2.选择题必须使用2B铅笔填涂；非选择题必须使用0.5毫米黑色字迹的签字笔书写，字体工整、笔迹清楚。</w:t>
      </w:r>
    </w:p>
    <w:p>
      <w:r>
        <w:rPr>
          <w:rFonts w:hint="eastAsia"/>
        </w:rPr>
        <w:t>3.请按照题号顺序在各题目的答题区域内作答，超出答题区域书写的答案无效； 在草稿纸、试题卷上答题无效。</w:t>
      </w:r>
    </w:p>
    <w:p>
      <w:r>
        <w:rPr>
          <w:rFonts w:hint="eastAsia"/>
        </w:rPr>
        <w:t>4.作图可先使用铅笔画出，确定后必须用黑色字迹的签字笔描黑。</w:t>
      </w:r>
    </w:p>
    <w:p>
      <w:r>
        <w:rPr>
          <w:rFonts w:hint="eastAsia"/>
        </w:rPr>
        <w:t>5.保持卡面清洁，不要折叠，不要弄破、弄皱，不准使用涂改液、修正带、刮纸刀。</w:t>
      </w:r>
    </w:p>
    <w:p>
      <w:pPr>
        <w:adjustRightInd w:val="0"/>
        <w:snapToGri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color w:val="000000"/>
          <w:szCs w:val="21"/>
        </w:rPr>
        <w:t>一、选择题</w:t>
      </w:r>
      <w:r>
        <w:rPr>
          <w:rFonts w:hint="eastAsia"/>
          <w:bCs/>
          <w:color w:val="000000"/>
          <w:szCs w:val="21"/>
        </w:rPr>
        <w:t>（每题3分，共24分）</w:t>
      </w:r>
    </w:p>
    <w:p>
      <w:pPr>
        <w:spacing w:line="360" w:lineRule="auto"/>
        <w:textAlignment w:val="center"/>
      </w:pPr>
      <w:r>
        <w:rPr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r>
              <m:rPr/>
              <w:rPr>
                <w:rFonts w:ascii="Cambria Math" w:hAnsi="Cambria Math"/>
              </w:rPr>
              <m:t xml:space="preserve"> </m:t>
            </m:r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宋体" w:hAnsi="宋体" w:eastAsia="宋体" w:cs="宋体"/>
          <w:kern w:val="0"/>
          <w:szCs w:val="21"/>
        </w:rPr>
        <w:t>有意义，则</w:t>
      </w:r>
      <m:oMath>
        <m:r>
          <m:rPr/>
          <w:rPr>
            <w:rFonts w:ascii="Cambria Math" w:hAnsi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的值不可以是</w:t>
      </w:r>
      <w:r>
        <w:rPr>
          <w:rFonts w:ascii="Times New Roman" w:hAnsi="Times New Roman" w:eastAsia="Times New Roman" w:cs="Times New Roman"/>
          <w:kern w:val="0"/>
          <w:szCs w:val="21"/>
        </w:rPr>
        <w:t>(         )</w:t>
      </w:r>
      <w:bookmarkEnd w:id="0"/>
    </w:p>
    <w:p>
      <w:pPr>
        <w:tabs>
          <w:tab w:val="left" w:pos="2310"/>
          <w:tab w:val="left" w:pos="4200"/>
          <w:tab w:val="left" w:pos="6090"/>
        </w:tabs>
        <w:spacing w:line="360" w:lineRule="auto"/>
        <w:ind w:firstLine="240" w:firstLineChars="10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ascii="Cambria Math" w:hAnsi="Cambria Math"/>
          </w:rPr>
          <m:t>−1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ascii="Cambria Math" w:hAnsi="Cambria Math"/>
          </w:rPr>
          <m:t>0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rPr/>
          <w:rPr>
            <w:rFonts w:ascii="Cambria Math" w:hAnsi="Cambria Math"/>
          </w:rPr>
          <m:t>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rPr/>
          <w:rPr>
            <w:rFonts w:ascii="Cambria Math" w:hAnsi="Cambria Math"/>
          </w:rPr>
          <m:t>2023</m:t>
        </m:r>
      </m:oMath>
    </w:p>
    <w:p>
      <w:pPr>
        <w:spacing w:line="360" w:lineRule="auto"/>
        <w:textAlignment w:val="center"/>
      </w:pPr>
      <w:bookmarkStart w:id="2" w:name="69bf4207-159e-496a-9d89-ff75ca26e099"/>
      <w:r>
        <w:rPr>
          <w:rFonts w:hint="eastAsia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下列方程中，关于</w:t>
      </w:r>
      <m:oMath>
        <m:r>
          <m:rPr/>
          <w:rPr>
            <w:rFonts w:ascii="Cambria Math" w:hAnsi="Cambria Math"/>
          </w:rPr>
          <m:t>x</m:t>
        </m:r>
      </m:oMath>
      <w:r>
        <w:rPr>
          <w:rFonts w:ascii="宋体" w:hAnsi="宋体" w:eastAsia="宋体" w:cs="宋体"/>
          <w:kern w:val="0"/>
          <w:szCs w:val="21"/>
        </w:rPr>
        <w:t>的一元二次方程的是</w:t>
      </w:r>
      <w:r>
        <w:rPr>
          <w:rFonts w:ascii="Times New Roman" w:hAnsi="Times New Roman" w:eastAsia="Times New Roman" w:cs="Times New Roman"/>
          <w:kern w:val="0"/>
          <w:szCs w:val="21"/>
        </w:rPr>
        <w:t>(         )</w:t>
      </w:r>
      <w:bookmarkEnd w:id="2"/>
    </w:p>
    <w:p>
      <w:pPr>
        <w:tabs>
          <w:tab w:val="left" w:pos="2310"/>
          <w:tab w:val="left" w:pos="4200"/>
          <w:tab w:val="left" w:pos="6090"/>
        </w:tabs>
        <w:spacing w:line="360" w:lineRule="auto"/>
        <w:ind w:firstLine="240" w:firstLineChars="10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ascii="Cambria Math" w:hAnsi="Cambria Math"/>
          </w:rPr>
          <m:t>x+y=1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ascii="Cambria Math" w:hAnsi="Cambria Math"/>
          </w:rPr>
          <m:t>3x+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=2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rPr/>
          <w:rPr>
            <w:rFonts w:ascii="Cambria Math" w:hAnsi="Cambria Math"/>
          </w:rPr>
          <m:t>2x−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=3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rPr/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=4</m:t>
        </m:r>
      </m:oMath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3" w:name="24f74f04-d761-42fc-8cde-cd4c5b5a73dd"/>
      <w:bookmarkStart w:id="4" w:name="39f71351-eaa6-42ba-ab61-b480ea5cd23b"/>
      <w:r>
        <w:rPr>
          <w:rFonts w:hint="eastAsia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下列各组中的四条线段成比例的是</w:t>
      </w:r>
      <w:r>
        <w:rPr>
          <w:rFonts w:ascii="Times New Roman" w:hAnsi="Times New Roman" w:eastAsia="Times New Roman" w:cs="Times New Roman"/>
          <w:kern w:val="0"/>
          <w:szCs w:val="21"/>
        </w:rPr>
        <w:t>(        )</w:t>
      </w:r>
      <w:bookmarkEnd w:id="3"/>
    </w:p>
    <w:p>
      <w:pPr>
        <w:tabs>
          <w:tab w:val="left" w:pos="4200"/>
        </w:tabs>
        <w:spacing w:line="360" w:lineRule="auto"/>
        <w:ind w:left="210" w:leftChars="10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ascii="Cambria Math" w:hAnsi="Cambria Math"/>
          </w:rPr>
          <m:t>6cm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2cm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1cm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4cm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ascii="Cambria Math" w:hAnsi="Cambria Math"/>
          </w:rPr>
          <m:t>4cm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5cm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6cm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7cm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rPr/>
          <w:rPr>
            <w:rFonts w:ascii="Cambria Math" w:hAnsi="Cambria Math"/>
          </w:rPr>
          <m:t>3cm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4cm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5cm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6cm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rPr/>
          <w:rPr>
            <w:rFonts w:ascii="Cambria Math" w:hAnsi="Cambria Math"/>
          </w:rPr>
          <m:t>6cm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3cm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8cm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4cm</m:t>
        </m:r>
      </m:oMath>
    </w:p>
    <w:p>
      <w:pPr>
        <w:spacing w:line="360" w:lineRule="auto"/>
        <w:ind w:left="210" w:hanging="210" w:hangingChars="100"/>
        <w:textAlignment w:val="center"/>
      </w:pPr>
      <w:r>
        <w:rPr>
          <w:rFonts w:hint="eastAsia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//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//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宋体" w:hAnsi="宋体" w:eastAsia="宋体" w:cs="宋体"/>
          <w:kern w:val="0"/>
          <w:szCs w:val="21"/>
        </w:rPr>
        <w:t>，直线</w:t>
      </w:r>
      <m:oMath>
        <m:r>
          <m:rPr/>
          <w:rPr>
            <w:rFonts w:ascii="Cambria Math" w:hAnsi="Cambria Math"/>
          </w:rPr>
          <m:t>AC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DF</m:t>
        </m:r>
      </m:oMath>
      <w:r>
        <w:rPr>
          <w:rFonts w:ascii="宋体" w:hAnsi="宋体" w:eastAsia="宋体" w:cs="宋体"/>
          <w:kern w:val="0"/>
          <w:szCs w:val="21"/>
        </w:rPr>
        <w:t>与这三条平行线分别交于点</w:t>
      </w:r>
      <m:oMath>
        <m:r>
          <m:rPr/>
          <w:rPr>
            <w:rFonts w:ascii="Cambria Math" w:hAnsi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C</m:t>
        </m:r>
      </m:oMath>
      <w:r>
        <w:rPr>
          <w:rFonts w:ascii="宋体" w:hAnsi="宋体" w:eastAsia="宋体" w:cs="宋体"/>
          <w:kern w:val="0"/>
          <w:szCs w:val="21"/>
        </w:rPr>
        <w:t>和点</w:t>
      </w:r>
      <m:oMath>
        <m:r>
          <m:rPr/>
          <w:rPr>
            <w:rFonts w:ascii="Cambria Math" w:hAnsi="Cambria Math"/>
          </w:rPr>
          <m:t>D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E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F</m:t>
        </m:r>
      </m:oMath>
      <w:r>
        <w:rPr>
          <w:rFonts w:ascii="宋体" w:hAnsi="宋体" w:eastAsia="宋体" w:cs="宋体"/>
          <w:kern w:val="0"/>
          <w:szCs w:val="21"/>
        </w:rPr>
        <w:t>，若</w:t>
      </w:r>
      <m:oMath>
        <m:r>
          <m:rPr/>
          <w:rPr>
            <w:rFonts w:ascii="Cambria Math" w:hAnsi="Cambria Math"/>
          </w:rPr>
          <m:t>AB=4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DE=3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EF=6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rPr/>
          <w:rPr>
            <w:rFonts w:ascii="Cambria Math" w:hAnsi="Cambria Math"/>
          </w:rPr>
          <m:t>AC</m:t>
        </m:r>
      </m:oMath>
      <w:r>
        <w:rPr>
          <w:rFonts w:ascii="宋体" w:hAnsi="宋体" w:eastAsia="宋体" w:cs="宋体"/>
          <w:kern w:val="0"/>
          <w:szCs w:val="21"/>
        </w:rPr>
        <w:t>的长是</w:t>
      </w:r>
      <w:r>
        <w:rPr>
          <w:rFonts w:ascii="Times New Roman" w:hAnsi="Times New Roman" w:eastAsia="Times New Roman" w:cs="Times New Roman"/>
          <w:kern w:val="0"/>
          <w:szCs w:val="21"/>
        </w:rPr>
        <w:t>(         )</w:t>
      </w:r>
      <w:bookmarkEnd w:id="4"/>
    </w:p>
    <w:p>
      <w:pPr>
        <w:spacing w:line="360" w:lineRule="auto"/>
        <w:ind w:firstLine="240" w:firstLineChars="10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ascii="Cambria Math" w:hAnsi="Cambria Math"/>
          </w:rPr>
          <m:t>4</m:t>
        </m:r>
      </m:oMath>
      <w:r>
        <w:t xml:space="preserve">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ascii="Cambria Math" w:hAnsi="Cambria Math"/>
          </w:rPr>
          <m:t>6</m:t>
        </m:r>
      </m:oMath>
      <w:r>
        <w:t xml:space="preserve">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rPr/>
          <w:rPr>
            <w:rFonts w:ascii="Cambria Math" w:hAnsi="Cambria Math"/>
          </w:rPr>
          <m:t>8</m:t>
        </m:r>
      </m:oMath>
      <w:r>
        <w:t xml:space="preserve">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rPr/>
          <w:rPr>
            <w:rFonts w:ascii="Cambria Math" w:hAnsi="Cambria Math"/>
          </w:rPr>
          <m:t>12</m:t>
        </m:r>
      </m:oMath>
    </w:p>
    <w:p>
      <w:pPr>
        <w:spacing w:line="360" w:lineRule="auto"/>
        <w:ind w:left="210" w:hanging="210" w:hangingChars="100"/>
        <w:textAlignment w:val="center"/>
      </w:pPr>
      <w:r>
        <w:rPr>
          <w:rFonts w:hint="eastAsia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如图，一同学在湖边看到一棵树，他目测出自己与树的距离为</w:t>
      </w:r>
      <m:oMath>
        <m:r>
          <m:rPr/>
          <w:rPr>
            <w:rFonts w:ascii="Cambria Math" w:hAnsi="Cambria Math"/>
          </w:rPr>
          <m:t>20m</m:t>
        </m:r>
      </m:oMath>
      <w:r>
        <w:rPr>
          <w:rFonts w:ascii="宋体" w:hAnsi="宋体" w:eastAsia="宋体" w:cs="宋体"/>
          <w:kern w:val="0"/>
          <w:szCs w:val="21"/>
        </w:rPr>
        <w:t>，树的顶端在水中的倒影距自己</w:t>
      </w:r>
      <m:oMath>
        <m:r>
          <m:rPr/>
          <w:rPr>
            <w:rFonts w:ascii="Cambria Math" w:hAnsi="Cambria Math"/>
          </w:rPr>
          <m:t>5m</m:t>
        </m:r>
      </m:oMath>
      <w:r>
        <w:rPr>
          <w:rFonts w:ascii="宋体" w:hAnsi="宋体" w:eastAsia="宋体" w:cs="宋体"/>
          <w:kern w:val="0"/>
          <w:szCs w:val="21"/>
        </w:rPr>
        <w:t>远，该同学的身高为</w:t>
      </w:r>
      <m:oMath>
        <m:r>
          <m:rPr/>
          <w:rPr>
            <w:rFonts w:ascii="Cambria Math" w:hAnsi="Cambria Math"/>
          </w:rPr>
          <m:t>1.7m</m:t>
        </m:r>
      </m:oMath>
      <w:r>
        <w:rPr>
          <w:rFonts w:ascii="宋体" w:hAnsi="宋体" w:eastAsia="宋体" w:cs="宋体"/>
          <w:kern w:val="0"/>
          <w:szCs w:val="21"/>
        </w:rPr>
        <w:t>，则树高为</w:t>
      </w:r>
      <w:r>
        <w:rPr>
          <w:rFonts w:ascii="Times New Roman" w:hAnsi="Times New Roman" w:eastAsia="Times New Roman" w:cs="Times New Roman"/>
          <w:kern w:val="0"/>
          <w:szCs w:val="21"/>
        </w:rPr>
        <w:t>(         )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ind w:firstLine="240" w:firstLineChars="10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ascii="Cambria Math" w:hAnsi="Cambria Math"/>
          </w:rPr>
          <m:t>3.4</m:t>
        </m:r>
      </m:oMath>
      <w:r>
        <w:t xml:space="preserve">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rPr/>
          <w:rPr>
            <w:rFonts w:ascii="Cambria Math" w:hAnsi="Cambria Math"/>
          </w:rPr>
          <m:t>5.1</m:t>
        </m:r>
      </m:oMath>
      <w:r>
        <w:t xml:space="preserve">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rPr/>
          <w:rPr>
            <w:rFonts w:ascii="Cambria Math" w:hAnsi="Cambria Math"/>
          </w:rPr>
          <m:t>6.8</m:t>
        </m:r>
      </m:oMath>
      <w:r>
        <w:t xml:space="preserve">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rPr/>
          <w:rPr>
            <w:rFonts w:ascii="Cambria Math" w:hAnsi="Cambria Math"/>
          </w:rPr>
          <m:t>8.5</m:t>
        </m:r>
      </m:oMath>
    </w:p>
    <w:p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4551680</wp:posOffset>
            </wp:positionH>
            <wp:positionV relativeFrom="paragraph">
              <wp:posOffset>0</wp:posOffset>
            </wp:positionV>
            <wp:extent cx="784225" cy="681990"/>
            <wp:effectExtent l="0" t="0" r="0" b="3810"/>
            <wp:wrapSquare wrapText="left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如图，下列四个三角形中，与</w:t>
      </w:r>
      <m:oMath>
        <m:r>
          <m:rPr/>
          <w:rPr>
            <w:rFonts w:ascii="Cambria Math" w:hAnsi="Cambria Math" w:eastAsia="宋体" w:cs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相似的是</w:t>
      </w:r>
      <w:r>
        <w:rPr>
          <w:rFonts w:ascii="Times New Roman" w:hAnsi="Times New Roman" w:eastAsia="Times New Roman" w:cs="Times New Roman"/>
          <w:kern w:val="0"/>
          <w:szCs w:val="21"/>
        </w:rPr>
        <w:t>(          )</w:t>
      </w:r>
      <w:bookmarkEnd w:id="1"/>
    </w:p>
    <w:p>
      <w:pPr>
        <w:widowControl/>
        <w:spacing w:line="360" w:lineRule="auto"/>
        <w:jc w:val="left"/>
        <w:textAlignment w:val="center"/>
        <w:rPr>
          <w:rFonts w:ascii="Cambria Math" w:hAnsi="宋体" w:eastAsia="宋体" w:cs="Cambria Math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71525" cy="7715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 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71525" cy="762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 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62000" cy="762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 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50570" cy="7410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633" cy="743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left="210" w:hanging="210" w:hangingChars="10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/>
          <w:color w:val="000000"/>
          <w:szCs w:val="21"/>
        </w:rPr>
        <w:t>7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如图，在平面直角坐标系中，将</w:t>
      </w:r>
      <m:oMath>
        <m:r>
          <m:rPr/>
          <w:rPr>
            <w:rFonts w:ascii="Cambria Math" w:hAnsi="Cambria Math" w:eastAsia="宋体" w:cs="Cambria Math"/>
          </w:rPr>
          <m:t>△OAB</m:t>
        </m:r>
      </m:oMath>
      <w:r>
        <w:rPr>
          <w:rFonts w:ascii="宋体" w:hAnsi="宋体" w:eastAsia="宋体" w:cs="宋体"/>
          <w:kern w:val="0"/>
          <w:szCs w:val="21"/>
        </w:rPr>
        <w:t>以原点</w:t>
      </w:r>
      <m:oMath>
        <m:r>
          <m:rPr/>
          <w:rPr>
            <w:rFonts w:ascii="Cambria Math" w:hAnsi="Cambria Math" w:eastAsia="宋体" w:cs="Cambria Math"/>
          </w:rPr>
          <m:t>O</m:t>
        </m:r>
      </m:oMath>
      <w:r>
        <w:rPr>
          <w:rFonts w:ascii="宋体" w:hAnsi="宋体" w:eastAsia="宋体" w:cs="宋体"/>
          <w:kern w:val="0"/>
          <w:szCs w:val="21"/>
        </w:rPr>
        <w:t>为位似中心放大后得到</w:t>
      </w:r>
      <m:oMath>
        <m:r>
          <m:rPr/>
          <w:rPr>
            <w:rFonts w:ascii="Cambria Math" w:hAnsi="Cambria Math" w:eastAsia="宋体" w:cs="Cambria Math"/>
          </w:rPr>
          <m:t>△OCD</m:t>
        </m:r>
      </m:oMath>
      <w:r>
        <w:rPr>
          <w:rFonts w:ascii="宋体" w:hAnsi="宋体" w:eastAsia="宋体" w:cs="宋体"/>
          <w:kern w:val="0"/>
          <w:szCs w:val="21"/>
        </w:rPr>
        <w:t>，若点</w:t>
      </w:r>
      <m:oMath>
        <m:r>
          <m:rPr/>
          <w:rPr>
            <w:rFonts w:ascii="Cambria Math" w:hAnsi="Cambria Math" w:eastAsia="宋体" w:cs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 w:eastAsia="宋体" w:cs="Cambria Math"/>
          </w:rPr>
          <m:t>C</m:t>
        </m:r>
      </m:oMath>
      <w:r>
        <w:rPr>
          <w:rFonts w:ascii="宋体" w:hAnsi="宋体" w:eastAsia="宋体" w:cs="宋体"/>
          <w:kern w:val="0"/>
          <w:szCs w:val="21"/>
        </w:rPr>
        <w:t>的坐标分别为</w:t>
      </w:r>
      <m:oMath>
        <m:r>
          <m:rPr/>
          <w:rPr>
            <w:rFonts w:ascii="Cambria Math" w:hAnsi="Cambria Math" w:eastAsia="宋体" w:cs="Cambria Math"/>
          </w:rPr>
          <m:t>(0,1)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 w:eastAsia="宋体" w:cs="Cambria Math"/>
          </w:rPr>
          <m:t>(0,3)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rPr/>
          <w:rPr>
            <w:rFonts w:ascii="Cambria Math" w:hAnsi="Cambria Math" w:eastAsia="宋体" w:cs="Cambria Math"/>
          </w:rPr>
          <m:t>△OAB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rPr/>
          <w:rPr>
            <w:rFonts w:ascii="Cambria Math" w:hAnsi="Cambria Math" w:eastAsia="宋体" w:cs="Cambria Math"/>
          </w:rPr>
          <m:t>△OCD</m:t>
        </m:r>
      </m:oMath>
      <w:r>
        <w:rPr>
          <w:rFonts w:ascii="宋体" w:hAnsi="宋体" w:eastAsia="宋体" w:cs="宋体"/>
          <w:kern w:val="0"/>
          <w:szCs w:val="21"/>
        </w:rPr>
        <w:t>的周长比是</w:t>
      </w:r>
      <w:r>
        <w:rPr>
          <w:rFonts w:ascii="Times New Roman" w:hAnsi="Times New Roman" w:eastAsia="Times New Roman" w:cs="Times New Roman"/>
          <w:kern w:val="0"/>
          <w:szCs w:val="21"/>
        </w:rPr>
        <w:t>(         )</w:t>
      </w:r>
    </w:p>
    <w:p>
      <w:pPr>
        <w:widowControl/>
        <w:spacing w:line="360" w:lineRule="auto"/>
        <w:ind w:firstLine="315" w:firstLineChars="15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margin">
              <wp:posOffset>9892665</wp:posOffset>
            </wp:positionH>
            <wp:positionV relativeFrom="paragraph">
              <wp:posOffset>374650</wp:posOffset>
            </wp:positionV>
            <wp:extent cx="1173480" cy="1157605"/>
            <wp:effectExtent l="0" t="0" r="7620" b="4445"/>
            <wp:wrapSquare wrapText="left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Cs w:val="21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2190115</wp:posOffset>
            </wp:positionH>
            <wp:positionV relativeFrom="line">
              <wp:posOffset>504190</wp:posOffset>
            </wp:positionV>
            <wp:extent cx="1202055" cy="1068705"/>
            <wp:effectExtent l="0" t="0" r="0" b="0"/>
            <wp:wrapTight wrapText="left">
              <wp:wrapPolygon>
                <wp:start x="0" y="0"/>
                <wp:lineTo x="0" y="21176"/>
                <wp:lineTo x="21223" y="21176"/>
                <wp:lineTo x="21223" y="0"/>
                <wp:lineTo x="0" y="0"/>
              </wp:wrapPolygon>
            </wp:wrapTight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106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rPr/>
          <w:rPr>
            <w:rFonts w:ascii="Cambria Math" w:hAnsi="Cambria Math" w:eastAsia="宋体" w:cs="Cambria Math"/>
          </w:rPr>
          <m:t>2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    B. 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rPr/>
          <w:rPr>
            <w:rFonts w:ascii="Cambria Math" w:hAnsi="Cambria Math" w:eastAsia="宋体" w:cs="Cambria Math"/>
          </w:rPr>
          <m:t>2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     C. </w:t>
      </w:r>
      <m:oMath>
        <m:r>
          <m:rPr/>
          <w:rPr>
            <w:rFonts w:ascii="Cambria Math" w:hAnsi="Cambria Math" w:eastAsia="宋体" w:cs="Cambria Math"/>
          </w:rPr>
          <m:t>3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      D. 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rPr/>
          <w:rPr>
            <w:rFonts w:ascii="Cambria Math" w:hAnsi="Cambria Math" w:eastAsia="宋体" w:cs="Cambria Math"/>
          </w:rPr>
          <m:t>3</m:t>
        </m:r>
      </m:oMath>
    </w:p>
    <w:p>
      <w:pPr>
        <w:spacing w:line="360" w:lineRule="auto"/>
        <w:ind w:left="420" w:firstLine="540" w:firstLineChars="300"/>
        <w:textAlignment w:val="center"/>
        <w:rPr>
          <w:rFonts w:ascii="宋体" w:hAnsi="宋体" w:eastAsia="宋体" w:cs="宋体"/>
          <w:kern w:val="0"/>
          <w:sz w:val="18"/>
          <w:szCs w:val="18"/>
        </w:rPr>
      </w:pPr>
      <w:bookmarkStart w:id="5" w:name="48937433-58da-4c9b-98a8-7961d0d204e0"/>
      <w:r>
        <w:rPr>
          <w:rFonts w:ascii="宋体" w:hAnsi="宋体" w:eastAsia="宋体" w:cs="宋体"/>
          <w:kern w:val="0"/>
          <w:sz w:val="18"/>
          <w:szCs w:val="18"/>
        </w:rPr>
        <w:t>第</w:t>
      </w:r>
      <w:r>
        <w:rPr>
          <w:rFonts w:ascii="Times New Roman" w:hAnsi="Times New Roman" w:eastAsia="Times New Roman" w:cs="Times New Roman"/>
          <w:kern w:val="0"/>
          <w:sz w:val="18"/>
          <w:szCs w:val="18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302895</wp:posOffset>
            </wp:positionH>
            <wp:positionV relativeFrom="line">
              <wp:posOffset>154940</wp:posOffset>
            </wp:positionV>
            <wp:extent cx="1386205" cy="1144270"/>
            <wp:effectExtent l="0" t="0" r="4445" b="0"/>
            <wp:wrapSquare wrapText="left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20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18"/>
          <w:szCs w:val="18"/>
        </w:rPr>
        <w:t xml:space="preserve">4题图 </w:t>
      </w:r>
      <w:r>
        <w:rPr>
          <w:rFonts w:ascii="宋体" w:hAnsi="宋体" w:eastAsia="宋体" w:cs="宋体"/>
          <w:kern w:val="0"/>
          <w:sz w:val="18"/>
          <w:szCs w:val="18"/>
        </w:rPr>
        <w:t xml:space="preserve">                        第</w:t>
      </w:r>
      <w:r>
        <w:rPr>
          <w:rFonts w:hint="eastAsia" w:ascii="宋体" w:hAnsi="宋体" w:eastAsia="宋体" w:cs="宋体"/>
          <w:kern w:val="0"/>
          <w:sz w:val="18"/>
          <w:szCs w:val="18"/>
        </w:rPr>
        <w:t xml:space="preserve">5题图 </w:t>
      </w:r>
      <w:r>
        <w:rPr>
          <w:rFonts w:ascii="宋体" w:hAnsi="宋体" w:eastAsia="宋体" w:cs="宋体"/>
          <w:kern w:val="0"/>
          <w:sz w:val="18"/>
          <w:szCs w:val="18"/>
        </w:rPr>
        <w:t xml:space="preserve">                         第</w:t>
      </w:r>
      <w:r>
        <w:rPr>
          <w:rFonts w:hint="eastAsia" w:ascii="宋体" w:hAnsi="宋体" w:eastAsia="宋体" w:cs="宋体"/>
          <w:kern w:val="0"/>
          <w:sz w:val="18"/>
          <w:szCs w:val="18"/>
        </w:rPr>
        <w:t>7题图</w:t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3082290</wp:posOffset>
            </wp:positionH>
            <wp:positionV relativeFrom="paragraph">
              <wp:posOffset>662940</wp:posOffset>
            </wp:positionV>
            <wp:extent cx="2987040" cy="1375410"/>
            <wp:effectExtent l="0" t="0" r="3810" b="0"/>
            <wp:wrapTight wrapText="bothSides">
              <wp:wrapPolygon>
                <wp:start x="0" y="0"/>
                <wp:lineTo x="0" y="21241"/>
                <wp:lineTo x="21490" y="21241"/>
                <wp:lineTo x="21490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Cs w:val="21"/>
        </w:rPr>
        <w:t>8</w:t>
      </w:r>
      <w:r>
        <w:rPr>
          <w:rFonts w:ascii="宋体" w:hAnsi="宋体" w:eastAsia="宋体" w:cs="宋体"/>
          <w:kern w:val="0"/>
          <w:szCs w:val="21"/>
        </w:rPr>
        <w:t>.如图表示的是某公司一种产品</w:t>
      </w:r>
      <m:oMath>
        <m:r>
          <m:rPr/>
          <w:rPr>
            <w:rFonts w:ascii="Cambria Math" w:hAnsi="Cambria Math"/>
          </w:rPr>
          <m:t>30</m:t>
        </m:r>
      </m:oMath>
      <w:r>
        <w:rPr>
          <w:rFonts w:ascii="宋体" w:hAnsi="宋体" w:eastAsia="宋体" w:cs="宋体"/>
          <w:kern w:val="0"/>
          <w:szCs w:val="21"/>
        </w:rPr>
        <w:t>天的销售情况，其中图</w:t>
      </w:r>
      <m:oMath>
        <m:r>
          <m:rPr/>
          <w:rPr>
            <w:rFonts w:ascii="Cambria Math" w:hAnsi="Cambria Math"/>
          </w:rPr>
          <m:t>①</m:t>
        </m:r>
      </m:oMath>
      <w:r>
        <w:rPr>
          <w:rFonts w:ascii="宋体" w:hAnsi="宋体" w:eastAsia="宋体" w:cs="宋体"/>
          <w:kern w:val="0"/>
          <w:szCs w:val="21"/>
        </w:rPr>
        <w:t>是该产品日销售量</w:t>
      </w:r>
      <m:oMath>
        <m:r>
          <m:rPr/>
          <w:rPr>
            <w:rFonts w:ascii="Cambria Math" w:hAnsi="Cambria Math"/>
          </w:rPr>
          <m:t>y(</m:t>
        </m:r>
      </m:oMath>
      <w:r>
        <w:rPr>
          <w:rFonts w:ascii="宋体" w:hAnsi="宋体" w:eastAsia="宋体" w:cs="宋体"/>
          <w:kern w:val="0"/>
          <w:szCs w:val="21"/>
        </w:rPr>
        <w:t>件</w:t>
      </w:r>
      <m:oMath>
        <m:r>
          <m:rPr/>
          <w:rPr>
            <w:rFonts w:ascii="Cambria Math" w:hAnsi="Cambria Math"/>
          </w:rPr>
          <m:t>)</m:t>
        </m:r>
      </m:oMath>
      <w:r>
        <w:rPr>
          <w:rFonts w:ascii="宋体" w:hAnsi="宋体" w:eastAsia="宋体" w:cs="宋体"/>
          <w:kern w:val="0"/>
          <w:szCs w:val="21"/>
        </w:rPr>
        <w:t>与日期</w:t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m:oMath>
        <m:r>
          <m:rPr/>
          <w:rPr>
            <w:rFonts w:ascii="Cambria Math" w:hAnsi="Cambria Math"/>
          </w:rPr>
          <m:t>t(</m:t>
        </m:r>
      </m:oMath>
      <w:r>
        <w:rPr>
          <w:rFonts w:ascii="宋体" w:hAnsi="宋体" w:eastAsia="宋体" w:cs="宋体"/>
          <w:kern w:val="0"/>
          <w:szCs w:val="21"/>
        </w:rPr>
        <w:t>日</w:t>
      </w:r>
      <m:oMath>
        <m:r>
          <m:rPr/>
          <w:rPr>
            <w:rFonts w:ascii="Cambria Math" w:hAnsi="Cambria Math"/>
          </w:rPr>
          <m:t>)</m:t>
        </m:r>
      </m:oMath>
      <w:r>
        <w:rPr>
          <w:rFonts w:ascii="宋体" w:hAnsi="宋体" w:eastAsia="宋体" w:cs="宋体"/>
          <w:kern w:val="0"/>
          <w:szCs w:val="21"/>
        </w:rPr>
        <w:t>的函数图象，图</w:t>
      </w:r>
      <m:oMath>
        <m:r>
          <m:rPr/>
          <w:rPr>
            <w:rFonts w:ascii="Cambria Math" w:hAnsi="Cambria Math"/>
          </w:rPr>
          <m:t>②</m:t>
        </m:r>
      </m:oMath>
      <w:r>
        <w:rPr>
          <w:rFonts w:ascii="宋体" w:hAnsi="宋体" w:eastAsia="宋体" w:cs="宋体"/>
          <w:kern w:val="0"/>
          <w:szCs w:val="21"/>
        </w:rPr>
        <w:t>是该产品单件的销售利润</w:t>
      </w:r>
      <m:oMath>
        <m:r>
          <m:rPr/>
          <w:rPr>
            <w:rFonts w:ascii="Cambria Math" w:hAnsi="Cambria Math"/>
          </w:rPr>
          <m:t>w(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rPr/>
          <w:rPr>
            <w:rFonts w:ascii="Cambria Math" w:hAnsi="Cambria Math"/>
          </w:rPr>
          <m:t>)</m:t>
        </m:r>
      </m:oMath>
      <w:r>
        <w:rPr>
          <w:rFonts w:ascii="宋体" w:hAnsi="宋体" w:eastAsia="宋体" w:cs="宋体"/>
          <w:kern w:val="0"/>
          <w:szCs w:val="21"/>
        </w:rPr>
        <w:t>与日期：</w:t>
      </w:r>
      <m:oMath>
        <m:r>
          <m:rPr/>
          <w:rPr>
            <w:rFonts w:ascii="Cambria Math" w:hAnsi="Cambria Math"/>
          </w:rPr>
          <m:t>t(</m:t>
        </m:r>
      </m:oMath>
      <w:r>
        <w:rPr>
          <w:rFonts w:ascii="宋体" w:hAnsi="宋体" w:eastAsia="宋体" w:cs="宋体"/>
          <w:kern w:val="0"/>
          <w:szCs w:val="21"/>
        </w:rPr>
        <w:t>日</w:t>
      </w:r>
      <m:oMath>
        <m:r>
          <m:rPr/>
          <w:rPr>
            <w:rFonts w:ascii="Cambria Math" w:hAnsi="Cambria Math"/>
          </w:rPr>
          <m:t>)</m:t>
        </m:r>
      </m:oMath>
      <w:r>
        <w:rPr>
          <w:rFonts w:ascii="宋体" w:hAnsi="宋体" w:eastAsia="宋体" w:cs="宋体"/>
          <w:kern w:val="0"/>
          <w:szCs w:val="21"/>
        </w:rPr>
        <w:t>的函数图象</w:t>
      </w:r>
      <m:oMath>
        <m:r>
          <m:rPr/>
          <w:rPr>
            <w:rFonts w:ascii="Cambria Math" w:hAnsi="Cambria Math"/>
          </w:rPr>
          <m:t>.</m:t>
        </m:r>
      </m:oMath>
      <w:r>
        <w:rPr>
          <w:rFonts w:ascii="宋体" w:hAnsi="宋体" w:eastAsia="宋体" w:cs="宋体"/>
          <w:kern w:val="0"/>
          <w:szCs w:val="21"/>
        </w:rPr>
        <w:t>下列结论错误的是</w:t>
      </w:r>
      <w:r>
        <w:rPr>
          <w:rFonts w:ascii="Times New Roman" w:hAnsi="Times New Roman" w:eastAsia="Times New Roman" w:cs="Times New Roman"/>
          <w:kern w:val="0"/>
          <w:szCs w:val="21"/>
        </w:rPr>
        <w:t>(          )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bookmarkEnd w:id="5"/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第</w:t>
      </w:r>
      <m:oMath>
        <m:r>
          <m:rPr/>
          <w:rPr>
            <w:rFonts w:ascii="Cambria Math" w:hAnsi="Cambria Math"/>
          </w:rPr>
          <m:t>25</m:t>
        </m:r>
      </m:oMath>
      <w:r>
        <w:rPr>
          <w:rFonts w:ascii="宋体" w:hAnsi="宋体" w:eastAsia="宋体" w:cs="宋体"/>
          <w:kern w:val="0"/>
          <w:szCs w:val="21"/>
        </w:rPr>
        <w:t>天的销售量为</w:t>
      </w:r>
      <m:oMath>
        <m:r>
          <m:rPr/>
          <w:rPr>
            <w:rFonts w:ascii="Cambria Math" w:hAnsi="Cambria Math"/>
          </w:rPr>
          <m:t>200</m:t>
        </m:r>
      </m:oMath>
      <w:r>
        <w:rPr>
          <w:rFonts w:ascii="宋体" w:hAnsi="宋体" w:eastAsia="宋体" w:cs="宋体"/>
          <w:kern w:val="0"/>
          <w:szCs w:val="21"/>
        </w:rPr>
        <w:t>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第</w:t>
      </w:r>
      <m:oMath>
        <m:r>
          <m:rPr/>
          <w:rPr>
            <w:rFonts w:ascii="Cambria Math" w:hAnsi="Cambria Math"/>
          </w:rPr>
          <m:t>6</m:t>
        </m:r>
      </m:oMath>
      <w:r>
        <w:rPr>
          <w:rFonts w:ascii="宋体" w:hAnsi="宋体" w:eastAsia="宋体" w:cs="宋体"/>
          <w:kern w:val="0"/>
          <w:szCs w:val="21"/>
        </w:rPr>
        <w:t>天销售一件产品的利润是</w:t>
      </w:r>
      <m:oMath>
        <m:r>
          <m:rPr/>
          <w:rPr>
            <w:rFonts w:ascii="Cambria Math" w:hAnsi="Cambria Math"/>
          </w:rPr>
          <m:t>19</m:t>
        </m:r>
      </m:oMath>
      <w:r>
        <w:rPr>
          <w:rFonts w:ascii="宋体" w:hAnsi="宋体" w:eastAsia="宋体" w:cs="宋体"/>
          <w:kern w:val="0"/>
          <w:szCs w:val="21"/>
        </w:rPr>
        <w:t>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第</w:t>
      </w:r>
      <m:oMath>
        <m:r>
          <m:rPr/>
          <w:rPr>
            <w:rFonts w:ascii="Cambria Math" w:hAnsi="Cambria Math"/>
          </w:rPr>
          <m:t>20</m:t>
        </m:r>
      </m:oMath>
      <w:r>
        <w:rPr>
          <w:rFonts w:ascii="宋体" w:hAnsi="宋体" w:eastAsia="宋体" w:cs="宋体"/>
          <w:kern w:val="0"/>
          <w:szCs w:val="21"/>
        </w:rPr>
        <w:t>天和第</w:t>
      </w:r>
      <m:oMath>
        <m:r>
          <m:rPr/>
          <w:rPr>
            <w:rFonts w:ascii="Cambria Math" w:hAnsi="Cambria Math"/>
          </w:rPr>
          <m:t>30</m:t>
        </m:r>
      </m:oMath>
      <w:r>
        <w:rPr>
          <w:rFonts w:ascii="宋体" w:hAnsi="宋体" w:eastAsia="宋体" w:cs="宋体"/>
          <w:kern w:val="0"/>
          <w:szCs w:val="21"/>
        </w:rPr>
        <w:t>天的日销售利润相等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第</w:t>
      </w:r>
      <m:oMath>
        <m:r>
          <m:rPr/>
          <w:rPr>
            <w:rFonts w:ascii="Cambria Math" w:hAnsi="Cambria Math"/>
          </w:rPr>
          <m:t>18</m:t>
        </m:r>
      </m:oMath>
      <w:r>
        <w:rPr>
          <w:rFonts w:ascii="宋体" w:hAnsi="宋体" w:eastAsia="宋体" w:cs="宋体"/>
          <w:kern w:val="0"/>
          <w:szCs w:val="21"/>
        </w:rPr>
        <w:t>天的日销售利润高于第</w:t>
      </w:r>
      <m:oMath>
        <m:r>
          <m:rPr/>
          <w:rPr>
            <w:rFonts w:ascii="Cambria Math" w:hAnsi="Cambria Math"/>
          </w:rPr>
          <m:t>25</m:t>
        </m:r>
      </m:oMath>
      <w:r>
        <w:rPr>
          <w:rFonts w:ascii="宋体" w:hAnsi="宋体" w:eastAsia="宋体" w:cs="宋体"/>
          <w:kern w:val="0"/>
          <w:szCs w:val="21"/>
        </w:rPr>
        <w:t>天的日销售利润</w:t>
      </w:r>
    </w:p>
    <w:p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bookmarkStart w:id="6" w:name="d4f37917-9cbe-43ae-9d2d-ab77a9f90e48"/>
      <w:r>
        <w:rPr>
          <w:rFonts w:hint="eastAsia"/>
          <w:b/>
          <w:bCs/>
          <w:szCs w:val="21"/>
        </w:rPr>
        <w:t>二、填空题</w:t>
      </w:r>
      <w:r>
        <w:rPr>
          <w:rFonts w:hint="eastAsia"/>
          <w:color w:val="000000"/>
          <w:szCs w:val="21"/>
        </w:rPr>
        <w:t>（每题3分，共18分）</w:t>
      </w:r>
    </w:p>
    <w:p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9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已知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b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，那么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b−a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b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6"/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w:bookmarkStart w:id="7" w:name="f68f1c1e-e0cc-4398-8498-6843a8326f1f"/>
      <w:r>
        <w:rPr>
          <w:rFonts w:hint="eastAsia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如图，点</w:t>
      </w:r>
      <m:oMath>
        <m:r>
          <m:rPr/>
          <w:rPr>
            <w:rFonts w:ascii="Cambria Math" w:hAnsi="Cambria Math"/>
          </w:rPr>
          <m:t>P(−2,1)</m:t>
        </m:r>
      </m:oMath>
      <w:r>
        <w:rPr>
          <w:rFonts w:ascii="宋体" w:hAnsi="宋体" w:eastAsia="宋体" w:cs="宋体"/>
          <w:kern w:val="0"/>
          <w:szCs w:val="21"/>
        </w:rPr>
        <w:t>与点</w:t>
      </w:r>
      <m:oMath>
        <m:r>
          <m:rPr/>
          <w:rPr>
            <w:rFonts w:ascii="Cambria Math" w:hAnsi="Cambria Math"/>
          </w:rPr>
          <m:t>Q(a,b)</m:t>
        </m:r>
      </m:oMath>
      <w:r>
        <w:rPr>
          <w:rFonts w:ascii="宋体" w:hAnsi="宋体" w:eastAsia="宋体" w:cs="宋体"/>
          <w:kern w:val="0"/>
          <w:szCs w:val="21"/>
        </w:rPr>
        <w:t>关于直线</w:t>
      </w:r>
      <m:oMath>
        <m:r>
          <m:rPr/>
          <w:rPr>
            <w:rFonts w:ascii="Cambria Math" w:hAnsi="Cambria Math"/>
          </w:rPr>
          <m:t>l(y=−1)</m:t>
        </m:r>
      </m:oMath>
      <w:r>
        <w:rPr>
          <w:rFonts w:ascii="宋体" w:hAnsi="宋体" w:eastAsia="宋体" w:cs="宋体"/>
          <w:kern w:val="0"/>
          <w:szCs w:val="21"/>
        </w:rPr>
        <w:t>对称，则</w:t>
      </w:r>
      <m:oMath>
        <m:r>
          <m:rPr/>
          <w:rPr>
            <w:rFonts w:ascii="Cambria Math" w:hAnsi="Cambria Math"/>
          </w:rPr>
          <m:t>a+b=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7"/>
    </w:p>
    <w:p>
      <w:pPr>
        <w:spacing w:line="360" w:lineRule="auto"/>
        <w:textAlignment w:val="center"/>
        <w:rPr>
          <w:rFonts w:ascii="Cambria Math" w:hAnsi="宋体" w:eastAsia="宋体" w:cs="Cambria Math"/>
        </w:rPr>
      </w:pPr>
      <w:r>
        <w:rPr>
          <w:rFonts w:hint="eastAsia"/>
          <w:color w:val="000000"/>
          <w:szCs w:val="21"/>
        </w:rPr>
        <w:t>11</w:t>
      </w:r>
      <w:r>
        <w:rPr>
          <w:rFonts w:hint="eastAsia" w:ascii="宋体" w:hAnsi="宋体"/>
          <w:color w:val="000000"/>
          <w:szCs w:val="21"/>
        </w:rPr>
        <w:t>.</w:t>
      </w:r>
      <w:bookmarkStart w:id="8" w:name="aff87ee2-4b4e-49e9-9450-6eb2307a9742"/>
      <w:r>
        <w:rPr>
          <w:rFonts w:ascii="宋体" w:hAnsi="宋体" w:eastAsia="宋体" w:cs="宋体"/>
          <w:kern w:val="0"/>
          <w:szCs w:val="21"/>
        </w:rPr>
        <w:t xml:space="preserve"> </w:t>
      </w:r>
      <w:bookmarkEnd w:id="8"/>
      <w:r>
        <w:rPr>
          <w:rFonts w:ascii="宋体" w:hAnsi="宋体" w:eastAsia="宋体" w:cs="宋体"/>
          <w:kern w:val="0"/>
          <w:szCs w:val="21"/>
        </w:rPr>
        <w:t>若</w:t>
      </w:r>
      <m:oMath>
        <m:r>
          <m:rPr/>
          <w:rPr>
            <w:rFonts w:ascii="Cambria Math" w:hAnsi="Cambria Math" w:eastAsia="宋体" w:cs="Cambria Math"/>
          </w:rPr>
          <m:t>α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 w:eastAsia="宋体" w:cs="Cambria Math"/>
          </w:rPr>
          <m:t>β</m:t>
        </m:r>
      </m:oMath>
      <w:r>
        <w:rPr>
          <w:rFonts w:ascii="宋体" w:hAnsi="宋体" w:eastAsia="宋体" w:cs="宋体"/>
          <w:kern w:val="0"/>
          <w:szCs w:val="21"/>
        </w:rPr>
        <w:t>是方程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x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+x−2024=0</m:t>
        </m:r>
      </m:oMath>
      <w:r>
        <w:rPr>
          <w:rFonts w:ascii="宋体" w:hAnsi="宋体" w:eastAsia="宋体" w:cs="宋体"/>
          <w:kern w:val="0"/>
          <w:szCs w:val="21"/>
        </w:rPr>
        <w:t>的两个实数根，则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α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+2α+β</m:t>
        </m:r>
      </m:oMath>
      <w:r>
        <w:rPr>
          <w:rFonts w:ascii="宋体" w:hAnsi="宋体" w:eastAsia="宋体" w:cs="宋体"/>
          <w:kern w:val="0"/>
          <w:szCs w:val="21"/>
        </w:rPr>
        <w:t>的值为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ind w:left="210" w:hanging="210" w:hangingChars="100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/>
          <w:color w:val="000000"/>
          <w:szCs w:val="21"/>
        </w:rPr>
        <w:t>12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如图，在平面直角坐标系中，点</w:t>
      </w:r>
      <m:oMath>
        <m:r>
          <m:rPr/>
          <w:rPr>
            <w:rFonts w:ascii="Cambria Math" w:hAnsi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的坐标是</w:t>
      </w:r>
      <m:oMath>
        <m:r>
          <m:rPr/>
          <w:rPr>
            <w:rFonts w:ascii="Cambria Math" w:hAnsi="Cambria Math"/>
          </w:rPr>
          <m:t>(1,2)</m:t>
        </m:r>
      </m:oMath>
      <w:r>
        <w:rPr>
          <w:rFonts w:ascii="宋体" w:hAnsi="宋体" w:eastAsia="宋体" w:cs="宋体"/>
          <w:kern w:val="0"/>
          <w:szCs w:val="21"/>
        </w:rPr>
        <w:t>，将线段</w:t>
      </w:r>
      <m:oMath>
        <m:r>
          <m:rPr/>
          <w:rPr>
            <w:rFonts w:ascii="Cambria Math" w:hAnsi="Cambria Math"/>
          </w:rPr>
          <m:t>OA</m:t>
        </m:r>
      </m:oMath>
      <w:r>
        <w:rPr>
          <w:rFonts w:ascii="宋体" w:hAnsi="宋体" w:eastAsia="宋体" w:cs="宋体"/>
          <w:kern w:val="0"/>
          <w:szCs w:val="21"/>
        </w:rPr>
        <w:t>向右平移</w:t>
      </w:r>
      <m:oMath>
        <m:r>
          <m:rPr/>
          <w:rPr>
            <w:rFonts w:ascii="Cambria Math" w:hAnsi="Cambria Math"/>
          </w:rPr>
          <m:t>4</m:t>
        </m:r>
      </m:oMath>
      <w:r>
        <w:rPr>
          <w:rFonts w:ascii="宋体" w:hAnsi="宋体" w:eastAsia="宋体" w:cs="宋体"/>
          <w:kern w:val="0"/>
          <w:szCs w:val="21"/>
        </w:rPr>
        <w:t>个单位长度，得到线段</w:t>
      </w:r>
      <m:oMath>
        <m:r>
          <m:rPr/>
          <w:rPr>
            <w:rFonts w:ascii="Cambria Math" w:hAnsi="Cambria Math"/>
          </w:rPr>
          <m:t>BC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rPr/>
          <w:rPr>
            <w:rFonts w:ascii="Cambria Math" w:hAnsi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的对应点</w:t>
      </w:r>
      <m:oMath>
        <m:r>
          <m:rPr/>
          <w:rPr>
            <w:rFonts w:ascii="Cambria Math" w:hAnsi="Cambria Math"/>
          </w:rPr>
          <m:t>C</m:t>
        </m:r>
      </m:oMath>
      <w:r>
        <w:rPr>
          <w:rFonts w:ascii="宋体" w:hAnsi="宋体" w:eastAsia="宋体" w:cs="宋体"/>
          <w:kern w:val="0"/>
          <w:szCs w:val="21"/>
        </w:rPr>
        <w:t>的坐标是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/>
          <w:color w:val="000000"/>
          <w:szCs w:val="21"/>
        </w:rPr>
        <w:t>13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 w:eastAsia="宋体" w:cs="宋体"/>
          <w:kern w:val="0"/>
          <w:szCs w:val="21"/>
        </w:rPr>
        <w:t>如图，在</w:t>
      </w:r>
      <m:oMath>
        <m:r>
          <m:rPr/>
          <w:rPr>
            <w:rFonts w:ascii="Cambria Math" w:hAnsi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rPr/>
          <w:rPr>
            <w:rFonts w:ascii="Cambria Math" w:hAnsi="Cambria Math"/>
          </w:rPr>
          <m:t>∠ACB=90°</m:t>
        </m:r>
      </m:oMath>
      <w:r>
        <w:rPr>
          <w:rFonts w:ascii="宋体" w:hAnsi="宋体" w:eastAsia="宋体" w:cs="宋体"/>
          <w:kern w:val="0"/>
          <w:szCs w:val="21"/>
        </w:rPr>
        <w:t>，中线</w:t>
      </w:r>
      <m:oMath>
        <m:r>
          <m:rPr/>
          <w:rPr>
            <w:rFonts w:ascii="Cambria Math" w:hAnsi="Cambria Math"/>
          </w:rPr>
          <m:t>AD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BE</m:t>
        </m:r>
      </m:oMath>
      <w:r>
        <w:rPr>
          <w:rFonts w:ascii="宋体" w:hAnsi="宋体" w:eastAsia="宋体" w:cs="宋体"/>
          <w:kern w:val="0"/>
          <w:szCs w:val="21"/>
        </w:rPr>
        <w:t>相交于点</w:t>
      </w:r>
      <m:oMath>
        <m:r>
          <m:rPr/>
          <w:rPr>
            <w:rFonts w:ascii="Cambria Math" w:hAnsi="Cambria Math"/>
          </w:rPr>
          <m:t>O.</m:t>
        </m:r>
      </m:oMath>
      <w:r>
        <w:rPr>
          <w:rFonts w:ascii="宋体" w:hAnsi="宋体" w:eastAsia="宋体" w:cs="宋体"/>
          <w:kern w:val="0"/>
          <w:szCs w:val="21"/>
        </w:rPr>
        <w:t>若</w:t>
      </w:r>
      <m:oMath>
        <m:r>
          <m:rPr/>
          <w:rPr>
            <w:rFonts w:ascii="Cambria Math" w:hAnsi="Cambria Math"/>
          </w:rPr>
          <m:t>AC=4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CB=3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rPr/>
          <w:rPr>
            <w:rFonts w:ascii="Cambria Math" w:hAnsi="Cambria Math"/>
          </w:rPr>
          <m:t>OB</m:t>
        </m:r>
      </m:oMath>
      <w:r>
        <w:rPr>
          <w:rFonts w:ascii="宋体" w:hAnsi="宋体" w:eastAsia="宋体" w:cs="宋体"/>
          <w:kern w:val="0"/>
          <w:szCs w:val="21"/>
        </w:rPr>
        <w:t>的长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 </w:t>
      </w:r>
      <w:r>
        <w:rPr>
          <w:rFonts w:ascii="宋体" w:hAnsi="宋体" w:eastAsia="宋体" w:cs="宋体"/>
          <w:kern w:val="0"/>
          <w:szCs w:val="21"/>
        </w:rPr>
        <w:t>．</w:t>
      </w:r>
    </w:p>
    <w:p>
      <w:r>
        <w:rPr>
          <w:rFonts w:ascii="宋体" w:hAnsi="宋体" w:eastAsia="宋体" w:cs="宋体"/>
          <w:kern w:val="0"/>
          <w:szCs w:val="21"/>
        </w:rPr>
        <w:t>14.如图，某单位准备在院内一块长</w:t>
      </w:r>
      <m:oMath>
        <m:r>
          <m:rPr/>
          <w:rPr>
            <w:rFonts w:ascii="Cambria Math" w:hAnsi="Cambria Math"/>
          </w:rPr>
          <m:t>30 m</m:t>
        </m:r>
      </m:oMath>
      <w:r>
        <w:rPr>
          <w:rFonts w:ascii="宋体" w:hAnsi="宋体" w:eastAsia="宋体" w:cs="宋体"/>
          <w:kern w:val="0"/>
          <w:szCs w:val="21"/>
        </w:rPr>
        <w:t>、宽</w:t>
      </w:r>
      <m:oMath>
        <m:r>
          <m:rPr/>
          <w:rPr>
            <w:rFonts w:ascii="Cambria Math" w:hAnsi="Cambria Math"/>
          </w:rPr>
          <m:t>20 m</m:t>
        </m:r>
      </m:oMath>
      <w:r>
        <w:rPr>
          <w:rFonts w:ascii="宋体" w:hAnsi="宋体" w:eastAsia="宋体" w:cs="宋体"/>
          <w:kern w:val="0"/>
          <w:szCs w:val="21"/>
        </w:rPr>
        <w:t>的长方形花园中修两条纵向平行和一条横向弯</w:t>
      </w:r>
    </w:p>
    <w:p>
      <w:pPr>
        <w:spacing w:line="360" w:lineRule="auto"/>
        <w:ind w:left="210" w:leftChars="10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9" w:name="beff670a-8dac-49b3-80b0-b4611d5ada78"/>
      <w: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2569210</wp:posOffset>
            </wp:positionH>
            <wp:positionV relativeFrom="paragraph">
              <wp:posOffset>601980</wp:posOffset>
            </wp:positionV>
            <wp:extent cx="1454150" cy="875665"/>
            <wp:effectExtent l="0" t="0" r="0" b="635"/>
            <wp:wrapTight wrapText="left">
              <wp:wrapPolygon>
                <wp:start x="0" y="0"/>
                <wp:lineTo x="0" y="21146"/>
                <wp:lineTo x="21223" y="21146"/>
                <wp:lineTo x="21223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87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4074795</wp:posOffset>
            </wp:positionH>
            <wp:positionV relativeFrom="paragraph">
              <wp:posOffset>678180</wp:posOffset>
            </wp:positionV>
            <wp:extent cx="1346200" cy="930910"/>
            <wp:effectExtent l="0" t="0" r="6350" b="2540"/>
            <wp:wrapTight wrapText="bothSides">
              <wp:wrapPolygon>
                <wp:start x="0" y="0"/>
                <wp:lineTo x="0" y="21217"/>
                <wp:lineTo x="21396" y="21217"/>
                <wp:lineTo x="21396" y="0"/>
                <wp:lineTo x="0" y="0"/>
              </wp:wrapPolygon>
            </wp:wrapTight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9"/>
      <w:r>
        <w:rPr>
          <w:rFonts w:ascii="宋体" w:hAnsi="宋体" w:eastAsia="宋体" w:cs="宋体"/>
          <w:kern w:val="0"/>
          <w:szCs w:val="21"/>
        </w:rPr>
        <w:t>折的小道，剩余的部分种植花草．如图，要使种植花草的面积为</w:t>
      </w:r>
      <m:oMath>
        <m:r>
          <m:rPr/>
          <w:rPr>
            <w:rFonts w:ascii="Cambria Math" w:hAnsi="Cambria Math"/>
          </w:rPr>
          <m:t>532 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，则小道进出口的宽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4624" behindDoc="1" locked="0" layoutInCell="1" allowOverlap="0">
            <wp:simplePos x="0" y="0"/>
            <wp:positionH relativeFrom="column">
              <wp:posOffset>1258570</wp:posOffset>
            </wp:positionH>
            <wp:positionV relativeFrom="line">
              <wp:posOffset>193040</wp:posOffset>
            </wp:positionV>
            <wp:extent cx="1137920" cy="971550"/>
            <wp:effectExtent l="0" t="0" r="5080" b="0"/>
            <wp:wrapTight wrapText="left">
              <wp:wrapPolygon>
                <wp:start x="0" y="0"/>
                <wp:lineTo x="0" y="21176"/>
                <wp:lineTo x="21335" y="21176"/>
                <wp:lineTo x="21335" y="0"/>
                <wp:lineTo x="0" y="0"/>
              </wp:wrapPolygon>
            </wp:wrapTight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Cs w:val="21"/>
        </w:rPr>
        <w:t>度为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Start w:id="10" w:name="1061fd5b-6756-4536-bd36-d961c9d4c1c5"/>
      <w:r>
        <w:rPr>
          <w:rFonts w:ascii="宋体" w:hAnsi="宋体" w:eastAsia="宋体" w:cs="宋体"/>
          <w:kern w:val="0"/>
          <w:szCs w:val="21"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margin">
              <wp:posOffset>-78740</wp:posOffset>
            </wp:positionH>
            <wp:positionV relativeFrom="line">
              <wp:posOffset>361950</wp:posOffset>
            </wp:positionV>
            <wp:extent cx="1003935" cy="947420"/>
            <wp:effectExtent l="0" t="0" r="5715" b="5080"/>
            <wp:wrapTight wrapText="left">
              <wp:wrapPolygon>
                <wp:start x="0" y="0"/>
                <wp:lineTo x="0" y="21282"/>
                <wp:lineTo x="21313" y="21282"/>
                <wp:lineTo x="21313" y="0"/>
                <wp:lineTo x="0" y="0"/>
              </wp:wrapPolygon>
            </wp:wrapTight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10"/>
    </w:p>
    <w:p>
      <w:pPr>
        <w:adjustRightInd w:val="0"/>
        <w:snapToGrid w:val="0"/>
        <w:spacing w:line="360" w:lineRule="auto"/>
        <w:ind w:firstLine="180" w:firstLineChars="100"/>
        <w:jc w:val="left"/>
      </w:pPr>
      <w:r>
        <w:rPr>
          <w:rFonts w:hint="eastAsia" w:cs="Times New Roman" w:asciiTheme="minorEastAsia" w:hAnsiTheme="minorEastAsia"/>
          <w:kern w:val="0"/>
          <w:sz w:val="18"/>
          <w:szCs w:val="18"/>
        </w:rPr>
        <w:t>第1</w:t>
      </w:r>
      <w:r>
        <w:rPr>
          <w:rFonts w:cs="Times New Roman" w:asciiTheme="minorEastAsia" w:hAnsiTheme="minorEastAsia"/>
          <w:kern w:val="0"/>
          <w:sz w:val="18"/>
          <w:szCs w:val="18"/>
        </w:rPr>
        <w:t>0题图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 xml:space="preserve"> </w:t>
      </w:r>
      <w:r>
        <w:rPr>
          <w:rFonts w:cs="Times New Roman" w:asciiTheme="minorEastAsia" w:hAnsiTheme="minorEastAsia"/>
          <w:kern w:val="0"/>
          <w:sz w:val="18"/>
          <w:szCs w:val="18"/>
        </w:rPr>
        <w:t xml:space="preserve">               第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>1</w:t>
      </w:r>
      <w:r>
        <w:rPr>
          <w:rFonts w:cs="Times New Roman" w:asciiTheme="minorEastAsia" w:hAnsiTheme="minorEastAsia"/>
          <w:kern w:val="0"/>
          <w:sz w:val="18"/>
          <w:szCs w:val="18"/>
        </w:rPr>
        <w:t>2题图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 xml:space="preserve"> </w:t>
      </w:r>
      <w:r>
        <w:rPr>
          <w:rFonts w:cs="Times New Roman" w:asciiTheme="minorEastAsia" w:hAnsiTheme="minorEastAsia"/>
          <w:kern w:val="0"/>
          <w:sz w:val="18"/>
          <w:szCs w:val="18"/>
        </w:rPr>
        <w:t xml:space="preserve">                  第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>1</w:t>
      </w:r>
      <w:r>
        <w:rPr>
          <w:rFonts w:cs="Times New Roman" w:asciiTheme="minorEastAsia" w:hAnsiTheme="minorEastAsia"/>
          <w:kern w:val="0"/>
          <w:sz w:val="18"/>
          <w:szCs w:val="18"/>
        </w:rPr>
        <w:t>3题图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 xml:space="preserve"> </w:t>
      </w:r>
      <w:r>
        <w:rPr>
          <w:rFonts w:cs="Times New Roman" w:asciiTheme="minorEastAsia" w:hAnsiTheme="minorEastAsia"/>
          <w:kern w:val="0"/>
          <w:sz w:val="18"/>
          <w:szCs w:val="18"/>
        </w:rPr>
        <w:t xml:space="preserve">                  第</w:t>
      </w:r>
      <w:r>
        <w:rPr>
          <w:rFonts w:hint="eastAsia" w:cs="Times New Roman" w:asciiTheme="minorEastAsia" w:hAnsiTheme="minorEastAsia"/>
          <w:kern w:val="0"/>
          <w:sz w:val="18"/>
          <w:szCs w:val="18"/>
        </w:rPr>
        <w:t>1</w:t>
      </w:r>
      <w:r>
        <w:rPr>
          <w:rFonts w:cs="Times New Roman" w:asciiTheme="minorEastAsia" w:hAnsiTheme="minorEastAsia"/>
          <w:kern w:val="0"/>
          <w:sz w:val="18"/>
          <w:szCs w:val="18"/>
        </w:rPr>
        <w:t>4题图</w:t>
      </w:r>
      <w:bookmarkStart w:id="11" w:name="055e830c-521e-4e6a-92af-326f48f288e0"/>
    </w:p>
    <w:p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三、解答题</w:t>
      </w:r>
      <w:r>
        <w:rPr>
          <w:rFonts w:hint="eastAsia"/>
          <w:color w:val="000000"/>
          <w:szCs w:val="21"/>
        </w:rPr>
        <w:t>（本大题10小题，共78分）</w:t>
      </w:r>
    </w:p>
    <w:bookmarkEnd w:id="11"/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5.（</w:t>
      </w:r>
      <w:r>
        <w:rPr>
          <w:rFonts w:hint="eastAsia" w:ascii="宋体" w:hAnsi="宋体" w:eastAsia="宋体" w:cs="宋体"/>
          <w:kern w:val="0"/>
          <w:szCs w:val="21"/>
        </w:rPr>
        <w:t>5分</w:t>
      </w:r>
      <w:r>
        <w:rPr>
          <w:rFonts w:ascii="宋体" w:hAnsi="宋体" w:eastAsia="宋体" w:cs="宋体"/>
          <w:kern w:val="0"/>
          <w:szCs w:val="21"/>
        </w:rPr>
        <w:t>）先化简，再求值：</w:t>
      </w:r>
      <m:oMath>
        <m:r>
          <m:rPr/>
          <w:rPr>
            <w:rFonts w:ascii="Cambria Math" w:hAnsi="Cambria Math"/>
          </w:rPr>
          <m:t>(x−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)÷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  <w:sz w:val="24"/>
                <w:szCs w:val="24"/>
              </w:rPr>
              <m:t>−2x+1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  <w:sz w:val="24"/>
                <w:szCs w:val="24"/>
              </w:rPr>
              <m:t>−x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，其中</w:t>
      </w:r>
      <m:oMath>
        <m:r>
          <m:rPr/>
          <w:rPr>
            <w:rFonts w:ascii="Cambria Math" w:hAnsi="Cambria Math"/>
          </w:rPr>
          <m:t>x</m:t>
        </m:r>
      </m:oMath>
      <w:r>
        <w:rPr>
          <w:rFonts w:ascii="宋体" w:hAnsi="宋体" w:eastAsia="宋体" w:cs="宋体"/>
          <w:kern w:val="0"/>
          <w:szCs w:val="21"/>
        </w:rPr>
        <w:t>=</w:t>
      </w:r>
      <w:r>
        <w:rPr>
          <w:rFonts w:ascii="宋体" w:hAnsi="宋体" w:eastAsia="宋体" w:cs="宋体"/>
          <w:kern w:val="0"/>
          <w:szCs w:val="21"/>
        </w:rPr>
        <w:object>
          <v:shape id="_x0000_i1025" o:spt="75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1">
            <o:LockedField>false</o:LockedField>
          </o:OLEObject>
        </w:object>
      </w: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6.解下列方程：</w:t>
      </w:r>
      <w:r>
        <w:rPr>
          <w:rFonts w:hint="eastAsia"/>
          <w:color w:val="000000"/>
          <w:szCs w:val="21"/>
        </w:rPr>
        <w:t>（每小题5分，共</w:t>
      </w:r>
      <w:r>
        <w:rPr>
          <w:color w:val="000000"/>
          <w:szCs w:val="21"/>
        </w:rPr>
        <w:t>20</w:t>
      </w:r>
      <w:r>
        <w:rPr>
          <w:rFonts w:hint="eastAsia"/>
          <w:color w:val="000000"/>
          <w:szCs w:val="21"/>
        </w:rPr>
        <w:t>分）</w:t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m:oMath>
        <m:r>
          <m:rPr/>
          <w:rPr>
            <w:rFonts w:ascii="Cambria Math" w:hAnsi="Cambria Math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（</w:t>
      </w:r>
      <m:oMath>
        <m:r>
          <m:rPr/>
          <w:rPr>
            <w:rFonts w:ascii="Cambria Math" w:hAnsi="Cambria Math"/>
          </w:rPr>
          <m:t>x+1</m:t>
        </m:r>
      </m:oMath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hint="eastAsia" w:ascii="宋体" w:hAnsi="宋体" w:eastAsia="宋体" w:cs="宋体"/>
          <w:kern w:val="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－4</w:t>
      </w:r>
      <w:r>
        <w:rPr>
          <w:rFonts w:ascii="宋体" w:hAnsi="宋体" w:eastAsia="宋体" w:cs="宋体"/>
          <w:kern w:val="0"/>
          <w:szCs w:val="21"/>
        </w:rPr>
        <w:t xml:space="preserve">=0                         </w:t>
      </w:r>
      <m:oMath>
        <m:r>
          <m:rPr/>
          <w:rPr>
            <w:rFonts w:ascii="Cambria Math" w:hAnsi="Cambria Math"/>
          </w:rPr>
          <m:t>(2)3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+x=0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(3)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−2x−2=0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 xml:space="preserve">                   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+4x+10=1−8x</m:t>
        </m:r>
      </m:oMath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209550</wp:posOffset>
            </wp:positionV>
            <wp:extent cx="1511935" cy="861060"/>
            <wp:effectExtent l="0" t="0" r="0" b="0"/>
            <wp:wrapTight wrapText="bothSides">
              <wp:wrapPolygon>
                <wp:start x="0" y="0"/>
                <wp:lineTo x="0" y="21027"/>
                <wp:lineTo x="21228" y="21027"/>
                <wp:lineTo x="21228" y="0"/>
                <wp:lineTo x="0" y="0"/>
              </wp:wrapPolygon>
            </wp:wrapTight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Cs w:val="21"/>
        </w:rPr>
        <w:t>17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（6分）</w:t>
      </w:r>
      <w:r>
        <w:rPr>
          <w:rFonts w:ascii="宋体" w:hAnsi="宋体" w:eastAsia="宋体" w:cs="宋体"/>
          <w:kern w:val="0"/>
          <w:szCs w:val="21"/>
        </w:rPr>
        <w:t xml:space="preserve"> 如图，在</w:t>
      </w:r>
      <m:oMath>
        <m:r>
          <m:rPr/>
          <w:rPr>
            <w:rFonts w:ascii="Cambria Math" w:hAnsi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rPr/>
          <w:rPr>
            <w:rFonts w:ascii="Cambria Math" w:hAnsi="Cambria Math"/>
          </w:rPr>
          <m:t>D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rPr/>
          <w:rPr>
            <w:rFonts w:ascii="Cambria Math" w:hAnsi="Cambria Math"/>
          </w:rPr>
          <m:t>AC</m:t>
        </m:r>
      </m:oMath>
      <w:r>
        <w:rPr>
          <w:rFonts w:ascii="宋体" w:hAnsi="宋体" w:eastAsia="宋体" w:cs="宋体"/>
          <w:kern w:val="0"/>
          <w:szCs w:val="21"/>
        </w:rPr>
        <w:t>边上一点，</w:t>
      </w:r>
      <m:oMath>
        <m:r>
          <m:rPr/>
          <w:rPr>
            <w:rFonts w:ascii="Cambria Math" w:hAnsi="Cambria Math"/>
          </w:rPr>
          <m:t>∠DBC=∠A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求证：</w:t>
      </w:r>
      <m:oMath>
        <m:r>
          <m:rPr/>
          <w:rPr>
            <w:rFonts w:ascii="Cambria Math" w:hAnsi="Cambria Math"/>
          </w:rPr>
          <m:t>△BDC∽△ABC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若</w:t>
      </w:r>
      <m:oMath>
        <m:r>
          <m:rPr/>
          <w:rPr>
            <w:rFonts w:ascii="Cambria Math" w:hAnsi="Cambria Math"/>
          </w:rPr>
          <m:t>BC=4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AC=8</m:t>
        </m:r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r>
          <m:rPr/>
          <w:rPr>
            <w:rFonts w:ascii="Cambria Math" w:hAnsi="Cambria Math"/>
          </w:rPr>
          <m:t>CD</m:t>
        </m:r>
      </m:oMath>
      <w:r>
        <w:rPr>
          <w:rFonts w:ascii="宋体" w:hAnsi="宋体" w:eastAsia="宋体" w:cs="宋体"/>
          <w:kern w:val="0"/>
          <w:szCs w:val="21"/>
        </w:rPr>
        <w:t>的长．</w:t>
      </w:r>
      <w:r>
        <w:br w:type="textWrapping"/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  <w:bookmarkStart w:id="12" w:name="8b7afa2f-4790-4f26-bc89-8817585b97b7"/>
    </w:p>
    <w:p>
      <w:pPr>
        <w:spacing w:line="360" w:lineRule="auto"/>
        <w:ind w:left="315" w:hanging="315" w:hangingChars="150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/>
          <w:color w:val="000000"/>
          <w:szCs w:val="21"/>
        </w:rPr>
        <w:t>18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（6分）</w:t>
      </w:r>
      <w:r>
        <w:rPr>
          <w:rFonts w:ascii="宋体" w:hAnsi="宋体" w:eastAsia="宋体" w:cs="宋体"/>
          <w:kern w:val="0"/>
          <w:szCs w:val="21"/>
        </w:rPr>
        <w:t>已知关于</w:t>
      </w:r>
      <m:oMath>
        <m:r>
          <m:rPr/>
          <w:rPr>
            <w:rFonts w:ascii="Cambria Math" w:hAnsi="Cambria Math"/>
          </w:rPr>
          <m:t>x</m:t>
        </m:r>
      </m:oMath>
      <w:r>
        <w:rPr>
          <w:rFonts w:ascii="宋体" w:hAnsi="宋体" w:eastAsia="宋体" w:cs="宋体"/>
          <w:kern w:val="0"/>
          <w:szCs w:val="21"/>
        </w:rPr>
        <w:t>的一元二次方程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−mx−2=0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若方程的一个根为</w:t>
      </w:r>
      <m:oMath>
        <m:r>
          <m:rPr/>
          <w:rPr>
            <w:rFonts w:ascii="Cambria Math" w:hAnsi="Cambria Math"/>
          </w:rPr>
          <m:t>2</m:t>
        </m:r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的值．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求证：无论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取何实数，该方程总有两个不相等的实数根．</w:t>
      </w:r>
      <w:bookmarkEnd w:id="12"/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spacing w:line="360" w:lineRule="auto"/>
        <w:ind w:left="480" w:hanging="480" w:hangingChars="200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3531870</wp:posOffset>
            </wp:positionH>
            <wp:positionV relativeFrom="line">
              <wp:posOffset>746760</wp:posOffset>
            </wp:positionV>
            <wp:extent cx="1797685" cy="914400"/>
            <wp:effectExtent l="0" t="0" r="0" b="0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6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Cs w:val="21"/>
        </w:rPr>
        <w:t>19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（6分）</w:t>
      </w:r>
      <w:r>
        <w:rPr>
          <w:rFonts w:ascii="宋体" w:hAnsi="宋体" w:eastAsia="宋体" w:cs="宋体"/>
          <w:kern w:val="0"/>
          <w:szCs w:val="21"/>
        </w:rPr>
        <w:t>如图，在平行四边形</w:t>
      </w:r>
      <m:oMath>
        <m:r>
          <m:rPr/>
          <w:rPr>
            <w:rFonts w:ascii="Cambria Math" w:hAnsi="Cambria Math"/>
          </w:rPr>
          <m:t>ABCD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rPr/>
          <w:rPr>
            <w:rFonts w:ascii="Cambria Math" w:hAnsi="Cambria Math"/>
          </w:rPr>
          <m:t>∠ABC</m:t>
        </m:r>
      </m:oMath>
      <w:r>
        <w:rPr>
          <w:rFonts w:ascii="宋体" w:hAnsi="宋体" w:eastAsia="宋体" w:cs="宋体"/>
          <w:kern w:val="0"/>
          <w:szCs w:val="21"/>
        </w:rPr>
        <w:t>的角平分线</w:t>
      </w:r>
      <m:oMath>
        <m:r>
          <m:rPr/>
          <w:rPr>
            <w:rFonts w:ascii="Cambria Math" w:hAnsi="Cambria Math"/>
          </w:rPr>
          <m:t>BF</m:t>
        </m:r>
      </m:oMath>
      <w:r>
        <w:rPr>
          <w:rFonts w:ascii="宋体" w:hAnsi="宋体" w:eastAsia="宋体" w:cs="宋体"/>
          <w:kern w:val="0"/>
          <w:szCs w:val="21"/>
        </w:rPr>
        <w:t>分别与</w:t>
      </w:r>
      <m:oMath>
        <m:r>
          <m:rPr/>
          <w:rPr>
            <w:rFonts w:ascii="Cambria Math" w:hAnsi="Cambria Math"/>
          </w:rPr>
          <m:t>AC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AD</m:t>
        </m:r>
      </m:oMath>
      <w:r>
        <w:rPr>
          <w:rFonts w:ascii="宋体" w:hAnsi="宋体" w:eastAsia="宋体" w:cs="宋体"/>
          <w:kern w:val="0"/>
          <w:szCs w:val="21"/>
        </w:rPr>
        <w:t>交于点</w:t>
      </w:r>
      <m:oMath>
        <m:r>
          <m:rPr/>
          <w:rPr>
            <w:rFonts w:ascii="Cambria Math" w:hAnsi="Cambria Math"/>
          </w:rPr>
          <m:t>E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F.</m:t>
        </m:r>
      </m:oMath>
      <w:r>
        <w:rPr>
          <w:rFonts w:ascii="宋体" w:hAnsi="宋体" w:eastAsia="宋体" w:cs="宋体"/>
          <w:kern w:val="0"/>
          <w:szCs w:val="21"/>
        </w:rPr>
        <w:t>若</w:t>
      </w:r>
      <m:oMath>
        <m:r>
          <m:rPr/>
          <w:rPr>
            <w:rFonts w:ascii="Cambria Math" w:hAnsi="Cambria Math"/>
          </w:rPr>
          <m:t>AB=4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BC=5</m:t>
        </m:r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AE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EC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的值．</w:t>
      </w:r>
    </w:p>
    <w:p>
      <w:pPr>
        <w:spacing w:line="360" w:lineRule="auto"/>
        <w:textAlignment w:val="center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widowControl/>
        <w:spacing w:line="360" w:lineRule="auto"/>
        <w:ind w:left="315" w:hanging="315" w:hangingChars="15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/>
          <w:color w:val="000000"/>
          <w:szCs w:val="21"/>
        </w:rPr>
        <w:t>20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分）</w:t>
      </w:r>
      <m:oMath>
        <m:r>
          <m:rPr/>
          <w:rPr>
            <w:rFonts w:ascii="Cambria Math" w:hAnsi="Cambria Math" w:eastAsia="宋体" w:cs="Cambria Math"/>
          </w:rPr>
          <m:t>2022</m:t>
        </m:r>
      </m:oMath>
      <w:r>
        <w:rPr>
          <w:rFonts w:ascii="宋体" w:hAnsi="宋体" w:eastAsia="宋体" w:cs="宋体"/>
          <w:kern w:val="0"/>
          <w:szCs w:val="21"/>
        </w:rPr>
        <w:t>年北京冬奥会吉祥物深受大家的喜欢，某特许零售店的冬奥会吉祥物销售量日益火爆．据统计，该店</w:t>
      </w:r>
      <m:oMath>
        <m:r>
          <m:rPr/>
          <w:rPr>
            <w:rFonts w:ascii="Cambria Math" w:hAnsi="Cambria Math" w:eastAsia="宋体" w:cs="Cambria Math"/>
          </w:rPr>
          <m:t>2022</m:t>
        </m:r>
      </m:oMath>
      <w:r>
        <w:rPr>
          <w:rFonts w:ascii="宋体" w:hAnsi="宋体" w:eastAsia="宋体" w:cs="宋体"/>
          <w:kern w:val="0"/>
          <w:szCs w:val="21"/>
        </w:rPr>
        <w:t>年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月的“冰墩墩”销量为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万件，</w:t>
      </w:r>
      <m:oMath>
        <m:r>
          <m:rPr/>
          <w:rPr>
            <w:rFonts w:ascii="Cambria Math" w:hAnsi="Cambria Math" w:eastAsia="宋体" w:cs="Cambria Math"/>
          </w:rPr>
          <m:t>2022</m:t>
        </m:r>
      </m:oMath>
      <w:r>
        <w:rPr>
          <w:rFonts w:ascii="宋体" w:hAnsi="宋体" w:eastAsia="宋体" w:cs="宋体"/>
          <w:kern w:val="0"/>
          <w:szCs w:val="21"/>
        </w:rPr>
        <w:t>年</w:t>
      </w:r>
      <m:oMath>
        <m:r>
          <m:rPr/>
          <w:rPr>
            <w:rFonts w:ascii="Cambria Math" w:hAnsi="Cambria Math" w:eastAsia="宋体" w:cs="Cambria Math"/>
          </w:rPr>
          <m:t>3</m:t>
        </m:r>
      </m:oMath>
      <w:r>
        <w:rPr>
          <w:rFonts w:ascii="宋体" w:hAnsi="宋体" w:eastAsia="宋体" w:cs="宋体"/>
          <w:kern w:val="0"/>
          <w:szCs w:val="21"/>
        </w:rPr>
        <w:t>月的“冰墩墩”销量为</w:t>
      </w:r>
      <m:oMath>
        <m:r>
          <m:rPr/>
          <w:rPr>
            <w:rFonts w:ascii="Cambria Math" w:hAnsi="Cambria Math" w:eastAsia="宋体" w:cs="Cambria Math"/>
          </w:rPr>
          <m:t>1.21</m:t>
        </m:r>
      </m:oMath>
      <w:r>
        <w:rPr>
          <w:rFonts w:ascii="宋体" w:hAnsi="宋体" w:eastAsia="宋体" w:cs="宋体"/>
          <w:kern w:val="0"/>
          <w:szCs w:val="21"/>
        </w:rPr>
        <w:t>万件．</w:t>
      </w:r>
    </w:p>
    <w:p>
      <w:pPr>
        <w:widowControl/>
        <w:spacing w:line="360" w:lineRule="auto"/>
        <w:ind w:firstLine="210" w:firstLineChars="10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/>
          <w:rPr>
            <w:rFonts w:ascii="Cambria Math" w:hAnsi="Cambria Math" w:eastAsia="宋体" w:cs="Cambria Math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求该店“冰墩墩”销量的月平均增长率；</w:t>
      </w:r>
    </w:p>
    <w:p>
      <w:pPr>
        <w:widowControl/>
        <w:spacing w:line="360" w:lineRule="auto"/>
        <w:ind w:left="210" w:leftChars="10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/>
          <w:rPr>
            <w:rFonts w:ascii="Cambria Math" w:hAnsi="Cambria Math" w:eastAsia="宋体" w:cs="Cambria Math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该零售店</w:t>
      </w:r>
      <m:oMath>
        <m:r>
          <m:rPr/>
          <w:rPr>
            <w:rFonts w:ascii="Cambria Math" w:hAnsi="Cambria Math" w:eastAsia="宋体" w:cs="Cambria Math"/>
          </w:rPr>
          <m:t>4</m:t>
        </m:r>
      </m:oMath>
      <w:r>
        <w:rPr>
          <w:rFonts w:ascii="宋体" w:hAnsi="宋体" w:eastAsia="宋体" w:cs="宋体"/>
          <w:kern w:val="0"/>
          <w:szCs w:val="21"/>
        </w:rPr>
        <w:t>月将采用提高售价的方法增加利润，根据市场调研得出结论：如果将进价</w:t>
      </w:r>
      <m:oMath>
        <m:r>
          <m:rPr/>
          <w:rPr>
            <w:rFonts w:ascii="Cambria Math" w:hAnsi="Cambria Math" w:eastAsia="宋体" w:cs="Cambria Math"/>
          </w:rPr>
          <m:t>80</m:t>
        </m:r>
      </m:oMath>
      <w:r>
        <w:rPr>
          <w:rFonts w:ascii="宋体" w:hAnsi="宋体" w:eastAsia="宋体" w:cs="宋体"/>
          <w:kern w:val="0"/>
          <w:szCs w:val="21"/>
        </w:rPr>
        <w:t>元的“冰墩墩”按每件</w:t>
      </w:r>
      <m:oMath>
        <m:r>
          <m:rPr/>
          <w:rPr>
            <w:rFonts w:ascii="Cambria Math" w:hAnsi="Cambria Math" w:eastAsia="宋体" w:cs="Cambria Math"/>
          </w:rPr>
          <m:t>100</m:t>
        </m:r>
      </m:oMath>
      <w:r>
        <w:rPr>
          <w:rFonts w:ascii="宋体" w:hAnsi="宋体" w:eastAsia="宋体" w:cs="宋体"/>
          <w:kern w:val="0"/>
          <w:szCs w:val="21"/>
        </w:rPr>
        <w:t>元出售，每天可销售</w:t>
      </w:r>
      <m:oMath>
        <m:r>
          <m:rPr/>
          <w:rPr>
            <w:rFonts w:ascii="Cambria Math" w:hAnsi="Cambria Math" w:eastAsia="宋体" w:cs="Cambria Math"/>
          </w:rPr>
          <m:t>500</m:t>
        </m:r>
      </m:oMath>
      <w:r>
        <w:rPr>
          <w:rFonts w:ascii="宋体" w:hAnsi="宋体" w:eastAsia="宋体" w:cs="宋体"/>
          <w:kern w:val="0"/>
          <w:szCs w:val="21"/>
        </w:rPr>
        <w:t>件，在此基础上售价每涨</w:t>
      </w:r>
      <m:oMath>
        <m:r>
          <m:rPr/>
          <w:rPr>
            <w:rFonts w:ascii="Cambria Math" w:hAnsi="Cambria Math" w:eastAsia="宋体" w:cs="Cambria Math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元，那么每天的销售量就会减少</w:t>
      </w:r>
      <m:oMath>
        <m:r>
          <m:rPr/>
          <w:rPr>
            <w:rFonts w:ascii="Cambria Math" w:hAnsi="Cambria Math" w:eastAsia="宋体" w:cs="Cambria Math"/>
          </w:rPr>
          <m:t>10</m:t>
        </m:r>
      </m:oMath>
      <w:r>
        <w:rPr>
          <w:rFonts w:ascii="宋体" w:hAnsi="宋体" w:eastAsia="宋体" w:cs="宋体"/>
          <w:kern w:val="0"/>
          <w:szCs w:val="21"/>
        </w:rPr>
        <w:t>件，该零售店要想每天获得</w:t>
      </w:r>
      <m:oMath>
        <m:r>
          <m:rPr/>
          <w:rPr>
            <w:rFonts w:ascii="Cambria Math" w:hAnsi="Cambria Math" w:eastAsia="宋体" w:cs="Cambria Math"/>
          </w:rPr>
          <m:t>12000</m:t>
        </m:r>
      </m:oMath>
      <w:r>
        <w:rPr>
          <w:rFonts w:ascii="宋体" w:hAnsi="宋体" w:eastAsia="宋体" w:cs="宋体"/>
          <w:kern w:val="0"/>
          <w:szCs w:val="21"/>
        </w:rPr>
        <w:t>元的利润，且销量尽可能大，则每件商品的售价应该定为多少元？</w:t>
      </w: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ind w:left="210" w:hanging="210" w:hangingChars="10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/>
          <w:color w:val="000000"/>
          <w:szCs w:val="21"/>
        </w:rPr>
        <w:t>21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（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734060</wp:posOffset>
            </wp:positionH>
            <wp:positionV relativeFrom="paragraph">
              <wp:posOffset>1929130</wp:posOffset>
            </wp:positionV>
            <wp:extent cx="3891280" cy="1273810"/>
            <wp:effectExtent l="0" t="0" r="0" b="2540"/>
            <wp:wrapTight wrapText="bothSides">
              <wp:wrapPolygon>
                <wp:start x="0" y="0"/>
                <wp:lineTo x="0" y="21320"/>
                <wp:lineTo x="21466" y="21320"/>
                <wp:lineTo x="21466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128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Cs w:val="21"/>
        </w:rPr>
        <w:t>图</w:t>
      </w:r>
      <m:oMath>
        <m:r>
          <m:rPr/>
          <w:rPr>
            <w:rFonts w:ascii="Cambria Math" w:hAnsi="Cambria Math"/>
          </w:rPr>
          <m:t>①</m:t>
        </m:r>
      </m:oMath>
      <w:r>
        <w:rPr>
          <w:rFonts w:ascii="宋体" w:hAnsi="宋体" w:eastAsia="宋体" w:cs="宋体"/>
          <w:kern w:val="0"/>
          <w:szCs w:val="21"/>
        </w:rPr>
        <w:t>、图</w:t>
      </w:r>
      <m:oMath>
        <m:r>
          <m:rPr/>
          <w:rPr>
            <w:rFonts w:ascii="Cambria Math" w:hAnsi="Cambria Math"/>
          </w:rPr>
          <m:t>②</m:t>
        </m:r>
      </m:oMath>
      <w:r>
        <w:rPr>
          <w:rFonts w:ascii="宋体" w:hAnsi="宋体" w:eastAsia="宋体" w:cs="宋体"/>
          <w:kern w:val="0"/>
          <w:szCs w:val="21"/>
        </w:rPr>
        <w:t>、图</w:t>
      </w:r>
      <m:oMath>
        <m:r>
          <m:rPr/>
          <w:rPr>
            <w:rFonts w:ascii="Cambria Math" w:hAnsi="Cambria Math"/>
          </w:rPr>
          <m:t>③</m:t>
        </m:r>
      </m:oMath>
      <w:r>
        <w:rPr>
          <w:rFonts w:ascii="宋体" w:hAnsi="宋体" w:eastAsia="宋体" w:cs="宋体"/>
          <w:kern w:val="0"/>
          <w:szCs w:val="21"/>
        </w:rPr>
        <w:t>都是</w:t>
      </w:r>
      <m:oMath>
        <m:r>
          <m:rPr/>
          <w:rPr>
            <w:rFonts w:ascii="Cambria Math" w:hAnsi="Cambria Math"/>
          </w:rPr>
          <m:t>6×6</m:t>
        </m:r>
      </m:oMath>
      <w:r>
        <w:rPr>
          <w:rFonts w:ascii="宋体" w:hAnsi="宋体" w:eastAsia="宋体" w:cs="宋体"/>
          <w:kern w:val="0"/>
          <w:szCs w:val="21"/>
        </w:rPr>
        <w:t>的网格，每个小正方形的顶点称为格点．</w:t>
      </w:r>
      <m:oMath>
        <m:r>
          <m:rPr/>
          <w:rPr>
            <w:rFonts w:ascii="Cambria Math" w:hAnsi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顶点</w:t>
      </w:r>
      <m:oMath>
        <m:r>
          <m:rPr/>
          <w:rPr>
            <w:rFonts w:ascii="Cambria Math" w:hAnsi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C</m:t>
        </m:r>
      </m:oMath>
      <w:r>
        <w:rPr>
          <w:rFonts w:hint="eastAsia" w:ascii="宋体" w:hAnsi="宋体" w:eastAsia="宋体" w:cs="宋体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均在格点上．在图</w:t>
      </w:r>
      <m:oMath>
        <m:r>
          <m:rPr/>
          <w:rPr>
            <w:rFonts w:ascii="Cambria Math" w:hAnsi="Cambria Math"/>
          </w:rPr>
          <m:t>①</m:t>
        </m:r>
      </m:oMath>
      <w:r>
        <w:rPr>
          <w:rFonts w:ascii="宋体" w:hAnsi="宋体" w:eastAsia="宋体" w:cs="宋体"/>
          <w:kern w:val="0"/>
          <w:szCs w:val="21"/>
        </w:rPr>
        <w:t>、图</w:t>
      </w:r>
      <m:oMath>
        <m:r>
          <m:rPr/>
          <w:rPr>
            <w:rFonts w:ascii="Cambria Math" w:hAnsi="Cambria Math"/>
          </w:rPr>
          <m:t>②</m:t>
        </m:r>
      </m:oMath>
      <w:r>
        <w:rPr>
          <w:rFonts w:ascii="宋体" w:hAnsi="宋体" w:eastAsia="宋体" w:cs="宋体"/>
          <w:kern w:val="0"/>
          <w:szCs w:val="21"/>
        </w:rPr>
        <w:t>、图</w:t>
      </w:r>
      <m:oMath>
        <m:r>
          <m:rPr/>
          <w:rPr>
            <w:rFonts w:ascii="Cambria Math" w:hAnsi="Cambria Math"/>
          </w:rPr>
          <m:t>③</m:t>
        </m:r>
      </m:oMath>
      <w:r>
        <w:rPr>
          <w:rFonts w:ascii="宋体" w:hAnsi="宋体" w:eastAsia="宋体" w:cs="宋体"/>
          <w:kern w:val="0"/>
          <w:szCs w:val="21"/>
        </w:rPr>
        <w:t>给定网格中按要求作图，并保留作图痕迹．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在图</w:t>
      </w:r>
      <m:oMath>
        <m:r>
          <m:rPr/>
          <w:rPr>
            <w:rFonts w:ascii="Cambria Math" w:hAnsi="Cambria Math"/>
          </w:rPr>
          <m:t>①</m:t>
        </m:r>
      </m:oMath>
      <w:r>
        <w:rPr>
          <w:rFonts w:ascii="宋体" w:hAnsi="宋体" w:eastAsia="宋体" w:cs="宋体"/>
          <w:kern w:val="0"/>
          <w:szCs w:val="21"/>
        </w:rPr>
        <w:t>中画出</w:t>
      </w:r>
      <m:oMath>
        <m:r>
          <m:rPr/>
          <w:rPr>
            <w:rFonts w:ascii="Cambria Math" w:hAnsi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中</w:t>
      </w:r>
      <m:oMath>
        <m:r>
          <m:rPr/>
          <w:rPr>
            <w:rFonts w:ascii="Cambria Math" w:hAnsi="Cambria Math"/>
          </w:rPr>
          <m:t>BC</m:t>
        </m:r>
      </m:oMath>
      <w:r>
        <w:rPr>
          <w:rFonts w:ascii="宋体" w:hAnsi="宋体" w:eastAsia="宋体" w:cs="宋体"/>
          <w:kern w:val="0"/>
          <w:szCs w:val="21"/>
        </w:rPr>
        <w:t>边上的中线</w:t>
      </w:r>
      <m:oMath>
        <m:r>
          <m:rPr/>
          <w:rPr>
            <w:rFonts w:ascii="Cambria Math" w:hAnsi="Cambria Math"/>
          </w:rPr>
          <m:t>AD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在图</w:t>
      </w:r>
      <m:oMath>
        <m:r>
          <m:rPr/>
          <w:rPr>
            <w:rFonts w:ascii="Cambria Math" w:hAnsi="Cambria Math"/>
          </w:rPr>
          <m:t>②</m:t>
        </m:r>
      </m:oMath>
      <w:r>
        <w:rPr>
          <w:rFonts w:ascii="宋体" w:hAnsi="宋体" w:eastAsia="宋体" w:cs="宋体"/>
          <w:kern w:val="0"/>
          <w:szCs w:val="21"/>
        </w:rPr>
        <w:t>中画出</w:t>
      </w:r>
      <m:oMath>
        <m:r>
          <m:rPr/>
          <w:rPr>
            <w:rFonts w:ascii="Cambria Math" w:hAnsi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的</w:t>
      </w:r>
      <m:oMath>
        <m:r>
          <m:rPr/>
          <w:rPr>
            <w:rFonts w:ascii="Cambria Math" w:hAnsi="Cambria Math"/>
          </w:rPr>
          <m:t>AB</m:t>
        </m:r>
      </m:oMath>
      <w:r>
        <w:rPr>
          <w:rFonts w:ascii="宋体" w:hAnsi="宋体" w:eastAsia="宋体" w:cs="宋体"/>
          <w:kern w:val="0"/>
          <w:szCs w:val="21"/>
        </w:rPr>
        <w:t>边上确定一点</w:t>
      </w:r>
      <m:oMath>
        <m:r>
          <m:rPr/>
          <w:rPr>
            <w:rFonts w:ascii="Cambria Math" w:hAnsi="Cambria Math"/>
          </w:rPr>
          <m:t>E</m:t>
        </m:r>
      </m:oMath>
      <w:r>
        <w:rPr>
          <w:rFonts w:ascii="宋体" w:hAnsi="宋体" w:eastAsia="宋体" w:cs="宋体"/>
          <w:kern w:val="0"/>
          <w:szCs w:val="21"/>
        </w:rPr>
        <w:t>，使</w:t>
      </w:r>
      <m:oMath>
        <m:r>
          <m:rPr/>
          <w:rPr>
            <w:rFonts w:ascii="Cambria Math" w:hAnsi="Cambria Math"/>
          </w:rPr>
          <m:t>AE=2BE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(3)</m:t>
        </m:r>
      </m:oMath>
      <w:r>
        <w:rPr>
          <w:rFonts w:ascii="宋体" w:hAnsi="宋体" w:eastAsia="宋体" w:cs="宋体"/>
          <w:kern w:val="0"/>
          <w:szCs w:val="21"/>
        </w:rPr>
        <w:t>在图</w:t>
      </w:r>
      <m:oMath>
        <m:r>
          <m:rPr/>
          <w:rPr>
            <w:rFonts w:ascii="Cambria Math" w:hAnsi="Cambria Math"/>
          </w:rPr>
          <m:t>③</m:t>
        </m:r>
      </m:oMath>
      <w:r>
        <w:rPr>
          <w:rFonts w:ascii="宋体" w:hAnsi="宋体" w:eastAsia="宋体" w:cs="宋体"/>
          <w:kern w:val="0"/>
          <w:szCs w:val="21"/>
        </w:rPr>
        <w:t>中画出</w:t>
      </w:r>
      <m:oMath>
        <m:r>
          <m:rPr/>
          <w:rPr>
            <w:rFonts w:ascii="Cambria Math" w:hAnsi="Cambria Math"/>
          </w:rPr>
          <m:t>△BMN</m:t>
        </m:r>
      </m:oMath>
      <w:r>
        <w:rPr>
          <w:rFonts w:ascii="宋体" w:hAnsi="宋体" w:eastAsia="宋体" w:cs="宋体"/>
          <w:kern w:val="0"/>
          <w:szCs w:val="21"/>
        </w:rPr>
        <w:t>，使得</w:t>
      </w:r>
      <m:oMath>
        <m:r>
          <m:rPr/>
          <w:rPr>
            <w:rFonts w:ascii="Cambria Math" w:hAnsi="Cambria Math"/>
          </w:rPr>
          <m:t>△BMN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rPr/>
          <w:rPr>
            <w:rFonts w:ascii="Cambria Math" w:hAnsi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是位似图形，且点</w:t>
      </w:r>
      <m:oMath>
        <m:r>
          <m:rPr/>
          <w:rPr>
            <w:rFonts w:ascii="Cambria Math" w:hAnsi="Cambria Math"/>
          </w:rPr>
          <m:t>B</m:t>
        </m:r>
      </m:oMath>
      <w:r>
        <w:rPr>
          <w:rFonts w:ascii="宋体" w:hAnsi="宋体" w:eastAsia="宋体" w:cs="宋体"/>
          <w:kern w:val="0"/>
          <w:szCs w:val="21"/>
        </w:rPr>
        <w:t>为位似中心，点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N</m:t>
        </m:r>
      </m:oMath>
      <w:r>
        <w:rPr>
          <w:rFonts w:ascii="宋体" w:hAnsi="宋体" w:eastAsia="宋体" w:cs="宋体"/>
          <w:kern w:val="0"/>
          <w:szCs w:val="21"/>
        </w:rPr>
        <w:t>分别在</w:t>
      </w:r>
      <m:oMath>
        <m:r>
          <m:rPr/>
          <w:rPr>
            <w:rFonts w:ascii="Cambria Math" w:hAnsi="Cambria Math"/>
          </w:rPr>
          <m:t>AB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rPr/>
          <w:rPr>
            <w:rFonts w:ascii="Cambria Math" w:hAnsi="Cambria Math"/>
          </w:rPr>
          <m:t>BC</m:t>
        </m:r>
      </m:oMath>
      <w:r>
        <w:rPr>
          <w:rFonts w:ascii="宋体" w:hAnsi="宋体" w:eastAsia="宋体" w:cs="宋体"/>
          <w:kern w:val="0"/>
          <w:szCs w:val="21"/>
        </w:rPr>
        <w:t>边上，位似比为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4269105</wp:posOffset>
            </wp:positionH>
            <wp:positionV relativeFrom="paragraph">
              <wp:posOffset>107950</wp:posOffset>
            </wp:positionV>
            <wp:extent cx="1173480" cy="1259205"/>
            <wp:effectExtent l="0" t="0" r="0" b="0"/>
            <wp:wrapTight wrapText="bothSides">
              <wp:wrapPolygon>
                <wp:start x="14026" y="327"/>
                <wp:lineTo x="10870" y="6209"/>
                <wp:lineTo x="7364" y="8496"/>
                <wp:lineTo x="5961" y="10130"/>
                <wp:lineTo x="5961" y="11437"/>
                <wp:lineTo x="351" y="16666"/>
                <wp:lineTo x="351" y="17319"/>
                <wp:lineTo x="7714" y="20260"/>
                <wp:lineTo x="13325" y="20260"/>
                <wp:lineTo x="20688" y="17319"/>
                <wp:lineTo x="18584" y="8823"/>
                <wp:lineTo x="16481" y="6209"/>
                <wp:lineTo x="15429" y="327"/>
                <wp:lineTo x="14026" y="327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</w:t>
      </w:r>
      <w:r>
        <w:rPr>
          <w:rFonts w:asciiTheme="minorEastAsia" w:hAnsiTheme="minorEastAsia"/>
        </w:rPr>
        <w:t>2.</w:t>
      </w:r>
      <w:r>
        <w:rPr>
          <w:rFonts w:hint="eastAsia"/>
          <w:color w:val="000000"/>
          <w:szCs w:val="21"/>
        </w:rPr>
        <w:t xml:space="preserve"> （</w:t>
      </w: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分）</w:t>
      </w:r>
      <w:r>
        <w:rPr>
          <w:rFonts w:asciiTheme="minorEastAsia" w:hAnsiTheme="minorEastAsia"/>
        </w:rPr>
        <w:t>教材呈现：如图是华师版九年级上册数学教材第</w:t>
      </w:r>
      <w:r>
        <w:rPr>
          <w:rFonts w:hint="eastAsia" w:asciiTheme="minorEastAsia" w:hAnsiTheme="minorEastAsia"/>
        </w:rPr>
        <w:t>7</w:t>
      </w:r>
      <w:r>
        <w:rPr>
          <w:rFonts w:asciiTheme="minorEastAsia" w:hAnsiTheme="minorEastAsia"/>
        </w:rPr>
        <w:t>8页的部分内容</w:t>
      </w:r>
      <w:r>
        <w:rPr>
          <w:rFonts w:hint="eastAsia" w:asciiTheme="minorEastAsia" w:hAnsiTheme="minorEastAsia"/>
        </w:rPr>
        <w:t>.</w:t>
      </w:r>
    </w:p>
    <w:p>
      <w:pPr>
        <w:ind w:firstLine="316" w:firstLineChars="150"/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</w:rPr>
        <w:t>例</w:t>
      </w:r>
      <w:r>
        <w:rPr>
          <w:rFonts w:hint="eastAsia" w:asciiTheme="minorEastAsia" w:hAnsiTheme="minorEastAsia"/>
          <w:b/>
        </w:rPr>
        <w:t>1</w:t>
      </w:r>
      <w:r>
        <w:rPr>
          <w:rFonts w:asciiTheme="minorEastAsia" w:hAnsiTheme="minorEastAsia"/>
          <w:b/>
        </w:rPr>
        <w:t>.求证：三角形的一条中位线与第三边上的中线互相平分</w:t>
      </w:r>
      <w:r>
        <w:rPr>
          <w:rFonts w:hint="eastAsia" w:asciiTheme="minorEastAsia" w:hAnsiTheme="minorEastAsia"/>
          <w:b/>
        </w:rPr>
        <w:t>.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/>
        </w:rPr>
        <w:t>已知</w:t>
      </w:r>
      <w:r>
        <w:rPr>
          <w:rFonts w:hint="eastAsia" w:asciiTheme="minorEastAsia" w:hAnsiTheme="minorEastAsia"/>
        </w:rPr>
        <w:t>:如图</w:t>
      </w:r>
      <w:r>
        <w:rPr>
          <w:rFonts w:ascii="Times New Roman" w:hAnsi="Times New Roman" w:cs="Times New Roman"/>
        </w:rPr>
        <w:t>23.4.3</w:t>
      </w:r>
      <w:r>
        <w:rPr>
          <w:rFonts w:asciiTheme="minorEastAsia" w:hAnsiTheme="minorEastAsia"/>
        </w:rPr>
        <w:t>,在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cs="Times New Roman"/>
        </w:rPr>
        <w:t>ABC</w:t>
      </w:r>
      <w:r>
        <w:rPr>
          <w:rFonts w:asciiTheme="minorEastAsia" w:hAnsiTheme="minorEastAsia"/>
        </w:rPr>
        <w:t>中</w:t>
      </w:r>
      <w:r>
        <w:rPr>
          <w:rFonts w:hint="eastAsia" w:asciiTheme="minorEastAsia" w:hAnsiTheme="minorEastAsia"/>
        </w:rPr>
        <w:t>,</w:t>
      </w:r>
      <w:r>
        <w:rPr>
          <w:rFonts w:ascii="Times New Roman" w:hAnsi="Times New Roman" w:cs="Times New Roman"/>
        </w:rPr>
        <w:t>AD=DB,BE=EC,AF=FC,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/>
        </w:rPr>
        <w:t>求证</w:t>
      </w:r>
      <w:r>
        <w:rPr>
          <w:rFonts w:hint="eastAsia" w:asciiTheme="minorEastAsia" w:hAnsiTheme="minorEastAsia"/>
        </w:rPr>
        <w:t>:</w:t>
      </w:r>
      <w:r>
        <w:rPr>
          <w:rFonts w:ascii="Times New Roman" w:hAnsi="Times New Roman" w:cs="Times New Roman"/>
        </w:rPr>
        <w:t>AE,DF</w:t>
      </w:r>
      <w:r>
        <w:rPr>
          <w:rFonts w:asciiTheme="minorEastAsia" w:hAnsiTheme="minorEastAsia"/>
        </w:rPr>
        <w:t>互相平分</w:t>
      </w:r>
      <w:r>
        <w:rPr>
          <w:rFonts w:hint="eastAsia" w:asciiTheme="minorEastAsia" w:hAnsiTheme="minorEastAsia"/>
        </w:rPr>
        <w:t>.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/>
        </w:rPr>
        <w:t>请结合图</w:t>
      </w:r>
      <w:r>
        <w:rPr>
          <w:rFonts w:hint="eastAsia" w:asciiTheme="minorEastAsia" w:hAnsiTheme="minorEastAsia"/>
        </w:rPr>
        <w:t>①,写出证明过程.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asciiTheme="minorEastAsia" w:hAnsiTheme="minorEastAsia"/>
        </w:rPr>
        <w:t>探索应用</w:t>
      </w:r>
      <w:r>
        <w:rPr>
          <w:rFonts w:hint="eastAsia" w:asciiTheme="minorEastAsia" w:hAnsiTheme="minorEastAsia"/>
        </w:rPr>
        <w:t>:</w:t>
      </w:r>
    </w:p>
    <w:p>
      <w:pPr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(1)如图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Theme="minorEastAsia" w:hAnsiTheme="minorEastAsia"/>
        </w:rPr>
        <w:t>,在图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Theme="minorEastAsia" w:hAnsiTheme="minorEastAsia"/>
        </w:rPr>
        <w:t>条件下,</w:t>
      </w:r>
      <w:r>
        <w:rPr>
          <w:rFonts w:ascii="Times New Roman" w:hAnsi="Times New Roman" w:cs="Times New Roman"/>
        </w:rPr>
        <w:t>AE</w:t>
      </w:r>
      <w:r>
        <w:rPr>
          <w:rFonts w:asciiTheme="minorEastAsia" w:hAnsiTheme="minorEastAsia"/>
        </w:rPr>
        <w:t>与</w:t>
      </w:r>
      <w:r>
        <w:rPr>
          <w:rFonts w:ascii="Times New Roman" w:hAnsi="Times New Roman" w:cs="Times New Roman"/>
        </w:rPr>
        <w:t>DF</w:t>
      </w:r>
      <w:r>
        <w:rPr>
          <w:rFonts w:asciiTheme="minorEastAsia" w:hAnsiTheme="minorEastAsia"/>
        </w:rPr>
        <w:t>相交于点</w:t>
      </w:r>
      <w:r>
        <w:rPr>
          <w:rFonts w:ascii="Times New Roman" w:hAnsi="Times New Roman" w:cs="Times New Roman"/>
        </w:rPr>
        <w:t>N.</w:t>
      </w:r>
      <w:r>
        <w:rPr>
          <w:rFonts w:asciiTheme="minorEastAsia" w:hAnsiTheme="minorEastAsia"/>
        </w:rPr>
        <w:t>连结</w:t>
      </w:r>
      <w:r>
        <w:rPr>
          <w:rFonts w:ascii="Times New Roman" w:hAnsi="Times New Roman" w:cs="Times New Roman"/>
        </w:rPr>
        <w:t>EF</w:t>
      </w:r>
      <w:r>
        <w:rPr>
          <w:rFonts w:asciiTheme="minorEastAsia" w:hAnsiTheme="minorEastAsia"/>
        </w:rPr>
        <w:t>,若</w:t>
      </w:r>
      <w:r>
        <w:rPr>
          <w:rFonts w:ascii="Times New Roman" w:hAnsi="Times New Roman" w:cs="Times New Roman"/>
        </w:rPr>
        <w:t>S</w:t>
      </w:r>
      <w:r>
        <w:rPr>
          <w:rFonts w:hint="eastAsia" w:ascii="宋体" w:hAnsi="宋体" w:eastAsia="宋体" w:cs="宋体"/>
          <w:vertAlign w:val="subscript"/>
        </w:rPr>
        <w:t>△</w:t>
      </w:r>
      <w:r>
        <w:rPr>
          <w:rFonts w:ascii="Times New Roman" w:hAnsi="Times New Roman" w:cs="Times New Roman"/>
          <w:vertAlign w:val="subscript"/>
        </w:rPr>
        <w:t>ABC</w:t>
      </w:r>
      <w:r>
        <w:rPr>
          <w:rFonts w:ascii="Times New Roman" w:hAnsi="Times New Roman" w:cs="Times New Roman"/>
        </w:rPr>
        <w:t>=16,</w:t>
      </w:r>
      <w:r>
        <w:rPr>
          <w:rFonts w:asciiTheme="minorEastAsia" w:hAnsiTheme="minorEastAsia"/>
        </w:rPr>
        <w:t>则</w:t>
      </w:r>
      <w:r>
        <w:rPr>
          <w:rFonts w:ascii="Times New Roman" w:hAnsi="Times New Roman" w:cs="Times New Roman"/>
        </w:rPr>
        <w:t>S</w:t>
      </w:r>
      <w:r>
        <w:rPr>
          <w:rFonts w:hint="eastAsia" w:ascii="宋体" w:hAnsi="宋体" w:eastAsia="宋体" w:cs="宋体"/>
          <w:vertAlign w:val="subscript"/>
        </w:rPr>
        <w:t>△</w:t>
      </w:r>
      <w:r>
        <w:rPr>
          <w:rFonts w:ascii="Times New Roman" w:hAnsi="Times New Roman" w:cs="Times New Roman"/>
          <w:vertAlign w:val="subscript"/>
        </w:rPr>
        <w:t>NEF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ind w:left="420" w:leftChars="100" w:hanging="210" w:hanging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(2)如图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Theme="minorEastAsia" w:hAnsiTheme="minorEastAsia"/>
        </w:rPr>
        <w:t>,</w:t>
      </w:r>
      <w:r>
        <w:rPr>
          <w:rFonts w:asciiTheme="minorEastAsia" w:hAnsiTheme="minorEastAsia"/>
        </w:rPr>
        <w:t xml:space="preserve"> 在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cs="Times New Roman"/>
        </w:rPr>
        <w:t>ABC</w:t>
      </w:r>
      <w:r>
        <w:rPr>
          <w:rFonts w:asciiTheme="minorEastAsia" w:hAnsiTheme="minorEastAsia"/>
        </w:rPr>
        <w:t>中</w:t>
      </w:r>
      <w:r>
        <w:rPr>
          <w:rFonts w:hint="eastAsia" w:asciiTheme="minorEastAsia" w:hAnsiTheme="minorEastAsia"/>
        </w:rPr>
        <w:t>,</w:t>
      </w:r>
      <w:r>
        <w:rPr>
          <w:rFonts w:ascii="Times New Roman" w:hAnsi="Times New Roman" w:cs="Times New Roman"/>
        </w:rPr>
        <w:t>AD=</w:t>
      </w:r>
      <w:r>
        <w:rPr>
          <w:rFonts w:ascii="Times New Roman" w:hAnsi="Times New Roman" w:cs="Times New Roman"/>
          <w:position w:val="-24"/>
        </w:rPr>
        <w:object>
          <v:shape id="_x0000_i1026" o:spt="75" type="#_x0000_t75" style="height:30.6pt;width:10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7">
            <o:LockedField>false</o:LockedField>
          </o:OLEObject>
        </w:object>
      </w:r>
      <w:r>
        <w:rPr>
          <w:rFonts w:ascii="Times New Roman" w:hAnsi="Times New Roman" w:cs="Times New Roman"/>
        </w:rPr>
        <w:t>AB, AF=</w:t>
      </w:r>
      <w:r>
        <w:rPr>
          <w:rFonts w:ascii="Times New Roman" w:hAnsi="Times New Roman" w:cs="Times New Roman"/>
          <w:position w:val="-24"/>
        </w:rPr>
        <w:object>
          <v:shape id="_x0000_i1027" o:spt="75" type="#_x0000_t75" style="height:26.65pt;width:9.0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9">
            <o:LockedField>false</o:LockedField>
          </o:OLEObject>
        </w:object>
      </w:r>
      <w:r>
        <w:rPr>
          <w:rFonts w:ascii="Times New Roman" w:hAnsi="Times New Roman" w:cs="Times New Roman"/>
        </w:rPr>
        <w:t>AC,BE=EC,AE</w:t>
      </w:r>
      <w:r>
        <w:rPr>
          <w:rFonts w:asciiTheme="minorEastAsia" w:hAnsiTheme="minorEastAsia"/>
        </w:rPr>
        <w:t>与</w:t>
      </w:r>
      <w:r>
        <w:rPr>
          <w:rFonts w:ascii="Times New Roman" w:hAnsi="Times New Roman" w:cs="Times New Roman"/>
        </w:rPr>
        <w:t>DF</w:t>
      </w:r>
      <w:r>
        <w:rPr>
          <w:rFonts w:asciiTheme="minorEastAsia" w:hAnsiTheme="minorEastAsia"/>
        </w:rPr>
        <w:t>相交于点</w:t>
      </w:r>
      <w:r>
        <w:rPr>
          <w:rFonts w:ascii="Times New Roman" w:hAnsi="Times New Roman" w:cs="Times New Roman"/>
        </w:rPr>
        <w:t>N</w:t>
      </w:r>
      <w:r>
        <w:rPr>
          <w:rFonts w:asciiTheme="minorEastAsia" w:hAnsiTheme="minorEastAsia"/>
        </w:rPr>
        <w:t>,连结</w:t>
      </w:r>
      <w:r>
        <w:rPr>
          <w:rFonts w:ascii="Times New Roman" w:hAnsi="Times New Roman" w:cs="Times New Roman"/>
        </w:rPr>
        <w:t>BF</w:t>
      </w:r>
      <w:r>
        <w:rPr>
          <w:rFonts w:asciiTheme="minorEastAsia" w:hAnsiTheme="minorEastAsia"/>
        </w:rPr>
        <w:t>,交</w:t>
      </w:r>
      <w:r>
        <w:rPr>
          <w:rFonts w:ascii="Times New Roman" w:hAnsi="Times New Roman" w:cs="Times New Roman"/>
        </w:rPr>
        <w:t>AE</w:t>
      </w:r>
      <w:r>
        <w:rPr>
          <w:rFonts w:asciiTheme="minorEastAsia" w:hAnsiTheme="minorEastAsia"/>
        </w:rPr>
        <w:t>于点</w:t>
      </w:r>
      <w:r>
        <w:rPr>
          <w:rFonts w:ascii="Times New Roman" w:hAnsi="Times New Roman" w:cs="Times New Roman"/>
        </w:rPr>
        <w:t>M</w:t>
      </w:r>
      <w:r>
        <w:rPr>
          <w:rFonts w:asciiTheme="minorEastAsia" w:hAnsiTheme="minorEastAsia"/>
        </w:rPr>
        <w:t>.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cs="Times New Roman"/>
        </w:rPr>
        <w:t>DN</w:t>
      </w:r>
      <w:r>
        <w:rPr>
          <w:rFonts w:asciiTheme="minorEastAsia" w:hAnsiTheme="minorEastAsia"/>
        </w:rPr>
        <w:t>与</w:t>
      </w:r>
      <w:r>
        <w:rPr>
          <w:rFonts w:ascii="Times New Roman" w:hAnsi="Times New Roman" w:cs="Times New Roman"/>
        </w:rPr>
        <w:t>NF</w:t>
      </w:r>
      <w:r>
        <w:rPr>
          <w:rFonts w:asciiTheme="minorEastAsia" w:hAnsiTheme="minorEastAsia"/>
        </w:rPr>
        <w:t>的数量关系为</w:t>
      </w:r>
      <w:r>
        <w:rPr>
          <w:rFonts w:hint="eastAsia" w:asciiTheme="minorEastAsia" w:hAnsiTheme="minorEastAsia"/>
          <w:u w:val="single"/>
        </w:rPr>
        <w:t xml:space="preserve"> </w:t>
      </w:r>
      <w:r>
        <w:rPr>
          <w:rFonts w:asciiTheme="minorEastAsia" w:hAnsiTheme="minorEastAsia"/>
          <w:u w:val="single"/>
        </w:rPr>
        <w:t xml:space="preserve">            </w:t>
      </w:r>
      <w:r>
        <w:rPr>
          <w:rFonts w:asciiTheme="minorEastAsia" w:hAnsiTheme="minorEastAsia"/>
        </w:rPr>
        <w:t>；</w:t>
      </w:r>
      <w:r>
        <w:rPr>
          <w:rFonts w:ascii="Times New Roman" w:hAnsi="Times New Roman" w:cs="Times New Roman"/>
        </w:rPr>
        <w:t>AN</w:t>
      </w:r>
      <w:r>
        <w:rPr>
          <w:rFonts w:asciiTheme="minorEastAsia" w:hAnsiTheme="minorEastAsia"/>
        </w:rPr>
        <w:t>与</w:t>
      </w:r>
      <w:r>
        <w:rPr>
          <w:rFonts w:ascii="Times New Roman" w:hAnsi="Times New Roman" w:cs="Times New Roman"/>
        </w:rPr>
        <w:t>NE</w:t>
      </w:r>
      <w:r>
        <w:rPr>
          <w:rFonts w:asciiTheme="minorEastAsia" w:hAnsiTheme="minorEastAsia"/>
        </w:rPr>
        <w:t>的数量关系为</w:t>
      </w:r>
      <w:r>
        <w:rPr>
          <w:rFonts w:hint="eastAsia" w:asciiTheme="minorEastAsia" w:hAnsiTheme="minorEastAsia"/>
          <w:u w:val="single"/>
        </w:rPr>
        <w:t xml:space="preserve"> </w:t>
      </w:r>
      <w:r>
        <w:rPr>
          <w:rFonts w:asciiTheme="minorEastAsia" w:hAnsiTheme="minorEastAsia"/>
          <w:u w:val="single"/>
        </w:rPr>
        <w:t xml:space="preserve">            </w:t>
      </w:r>
      <w:r>
        <w:rPr>
          <w:rFonts w:asciiTheme="minorEastAsia" w:hAnsiTheme="minorEastAsia"/>
        </w:rPr>
        <w:t>.</w:t>
      </w:r>
    </w:p>
    <w:p>
      <w:pPr>
        <w:ind w:firstLine="315" w:firstLineChars="150"/>
        <w:rPr>
          <w:rFonts w:ascii="Times New Roman" w:hAnsi="Times New Roman" w:cs="Times New Roman"/>
        </w:rPr>
      </w:pPr>
      <w:r>
        <w:rPr>
          <w:rFonts w:hint="eastAsia" w:asciiTheme="minorEastAsia" w:hAnsiTheme="minorEastAsia"/>
        </w:rPr>
        <w:t>②若</w:t>
      </w:r>
      <w:r>
        <w:rPr>
          <w:rFonts w:ascii="Times New Roman" w:hAnsi="Times New Roman" w:cs="Times New Roman"/>
        </w:rPr>
        <w:t>S</w:t>
      </w:r>
      <w:r>
        <w:rPr>
          <w:rFonts w:hint="eastAsia" w:ascii="宋体" w:hAnsi="宋体" w:eastAsia="宋体" w:cs="宋体"/>
          <w:vertAlign w:val="subscript"/>
        </w:rPr>
        <w:t>△</w:t>
      </w:r>
      <w:r>
        <w:rPr>
          <w:rFonts w:ascii="Times New Roman" w:hAnsi="Times New Roman" w:cs="Times New Roman"/>
          <w:vertAlign w:val="subscript"/>
        </w:rPr>
        <w:t>MFN</w:t>
      </w:r>
      <w:r>
        <w:rPr>
          <w:rFonts w:ascii="Times New Roman" w:hAnsi="Times New Roman" w:cs="Times New Roman"/>
        </w:rPr>
        <w:t>=1</w:t>
      </w:r>
      <w:r>
        <w:rPr>
          <w:rFonts w:asciiTheme="minorEastAsia" w:hAnsiTheme="minorEastAsia"/>
        </w:rPr>
        <w:t>，则</w:t>
      </w:r>
      <w:r>
        <w:rPr>
          <w:rFonts w:ascii="Times New Roman" w:hAnsi="Times New Roman" w:cs="Times New Roman"/>
        </w:rPr>
        <w:t>S</w:t>
      </w:r>
      <w:r>
        <w:rPr>
          <w:rFonts w:hint="eastAsia" w:ascii="宋体" w:hAnsi="宋体" w:eastAsia="宋体" w:cs="宋体"/>
          <w:vertAlign w:val="subscript"/>
        </w:rPr>
        <w:t>△</w:t>
      </w:r>
      <w:r>
        <w:rPr>
          <w:rFonts w:ascii="Times New Roman" w:hAnsi="Times New Roman" w:cs="Times New Roman"/>
          <w:vertAlign w:val="subscript"/>
        </w:rPr>
        <w:t>ABC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u w:val="single"/>
        </w:rPr>
        <w:t xml:space="preserve">            </w:t>
      </w:r>
      <w:r>
        <w:rPr>
          <w:rFonts w:ascii="Times New Roman" w:hAnsi="Times New Roman" w:cs="Times New Roman"/>
        </w:rPr>
        <w:t>.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618490</wp:posOffset>
            </wp:positionH>
            <wp:positionV relativeFrom="paragraph">
              <wp:posOffset>55880</wp:posOffset>
            </wp:positionV>
            <wp:extent cx="4211955" cy="1316355"/>
            <wp:effectExtent l="0" t="0" r="0" b="0"/>
            <wp:wrapTight wrapText="bothSides">
              <wp:wrapPolygon>
                <wp:start x="4494" y="625"/>
                <wp:lineTo x="3615" y="6252"/>
                <wp:lineTo x="2052" y="10315"/>
                <wp:lineTo x="977" y="16255"/>
                <wp:lineTo x="195" y="18755"/>
                <wp:lineTo x="488" y="19693"/>
                <wp:lineTo x="10062" y="20318"/>
                <wp:lineTo x="18366" y="20318"/>
                <wp:lineTo x="20711" y="19693"/>
                <wp:lineTo x="21199" y="19068"/>
                <wp:lineTo x="20711" y="16255"/>
                <wp:lineTo x="20320" y="11253"/>
                <wp:lineTo x="20418" y="7502"/>
                <wp:lineTo x="19832" y="6252"/>
                <wp:lineTo x="20027" y="1563"/>
                <wp:lineTo x="18855" y="1250"/>
                <wp:lineTo x="4885" y="625"/>
                <wp:lineTo x="4494" y="625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95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widowControl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widowControl/>
        <w:spacing w:line="360" w:lineRule="auto"/>
        <w:ind w:firstLine="1680" w:firstLineChars="800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hAnsi="宋体" w:eastAsia="宋体" w:cs="宋体"/>
          <w:kern w:val="0"/>
          <w:szCs w:val="21"/>
        </w:rPr>
        <w:t>图</w:t>
      </w:r>
      <w:r>
        <w:rPr>
          <w:rFonts w:hint="eastAsia" w:ascii="宋体" w:hAnsi="宋体" w:eastAsia="宋体" w:cs="宋体"/>
          <w:kern w:val="0"/>
          <w:szCs w:val="21"/>
        </w:rPr>
        <w:t xml:space="preserve">① </w:t>
      </w:r>
      <w:r>
        <w:rPr>
          <w:rFonts w:ascii="宋体" w:hAnsi="宋体" w:eastAsia="宋体" w:cs="宋体"/>
          <w:kern w:val="0"/>
          <w:szCs w:val="21"/>
        </w:rPr>
        <w:t xml:space="preserve">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图② </w:t>
      </w:r>
      <w:r>
        <w:rPr>
          <w:rFonts w:ascii="宋体" w:hAnsi="宋体" w:eastAsia="宋体" w:cs="宋体"/>
          <w:kern w:val="0"/>
          <w:szCs w:val="21"/>
        </w:rPr>
        <w:t xml:space="preserve">                    图</w:t>
      </w:r>
      <w:r>
        <w:rPr>
          <w:rFonts w:hint="eastAsia" w:ascii="宋体" w:hAnsi="宋体" w:eastAsia="宋体" w:cs="宋体"/>
          <w:kern w:val="0"/>
          <w:szCs w:val="21"/>
        </w:rPr>
        <w:t>③</w:t>
      </w:r>
    </w:p>
    <w:p>
      <w:pPr>
        <w:widowControl/>
        <w:spacing w:line="360" w:lineRule="auto"/>
        <w:ind w:left="315" w:hanging="315" w:hangingChars="15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3.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分）</w:t>
      </w:r>
      <m:oMath>
        <m:r>
          <m:rPr/>
          <w:rPr>
            <w:rFonts w:ascii="Cambria Math" w:hAnsi="Cambria Math"/>
          </w:rPr>
          <m:t>[</m:t>
        </m:r>
      </m:oMath>
      <w:r>
        <w:rPr>
          <w:rFonts w:ascii="宋体" w:hAnsi="宋体" w:eastAsia="宋体" w:cs="宋体"/>
          <w:kern w:val="0"/>
          <w:szCs w:val="21"/>
        </w:rPr>
        <w:t>阅读材料</w:t>
      </w:r>
      <m:oMath>
        <m:r>
          <m:rPr/>
          <w:rPr>
            <w:rFonts w:ascii="Cambria Math" w:hAnsi="Cambria Math"/>
          </w:rPr>
          <m:t>]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我们把多项式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a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+2ab+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b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及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a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−2ab+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b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叫做完全平方式。把代数式通过配凑等手段，得到局部完全平方式，再进行有关运算和解题，这种解题方法叫做配方法．配方法是一种重要的解决问题的数学方法，在代数式求值、解方程、最值问题中都有着广泛的应用．</w:t>
      </w:r>
    </w:p>
    <w:p>
      <w:pPr>
        <w:widowControl/>
        <w:spacing w:line="360" w:lineRule="auto"/>
        <w:ind w:left="42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例如：求代数式</w:t>
      </w:r>
      <m:oMath>
        <m:sSup>
          <m:sSupPr>
            <m:ctrlPr>
              <w:rPr>
                <w:rFonts w:ascii="Cambria Math" w:hAnsi="Cambria Math" w:eastAsia="宋体" w:cs="Times New Roman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p>
        </m:sSup>
        <m:r>
          <m:rPr/>
          <w:rPr>
            <w:rFonts w:ascii="Cambria Math" w:hAnsi="Cambria Math" w:eastAsia="宋体" w:cs="Times New Roman"/>
          </w:rPr>
          <m:t>+4x+6</m:t>
        </m:r>
      </m:oMath>
      <w:r>
        <w:rPr>
          <w:rFonts w:ascii="Times New Roman" w:hAnsi="Times New Roman" w:eastAsia="宋体" w:cs="Times New Roman"/>
          <w:kern w:val="0"/>
          <w:szCs w:val="21"/>
        </w:rPr>
        <w:t>的</w:t>
      </w:r>
      <w:r>
        <w:rPr>
          <w:rFonts w:ascii="宋体" w:hAnsi="宋体" w:eastAsia="宋体" w:cs="宋体"/>
          <w:kern w:val="0"/>
          <w:szCs w:val="21"/>
        </w:rPr>
        <w:t>最小值．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原式</w:t>
      </w:r>
      <m:oMath>
        <m:r>
          <m:rPr/>
          <w:rPr>
            <w:rFonts w:ascii="Cambria Math" w:hAnsi="Cambria Math" w:eastAsia="宋体" w:cs="Cambria Math"/>
          </w:rPr>
          <m:t>=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x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+4x+4+2=(x+2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)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 w:eastAsia="宋体" w:cs="Cambria Math"/>
          </w:rPr>
          <m:t>∵(x+2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)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≥0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 w:eastAsia="宋体" w:cs="Cambria Math"/>
          </w:rPr>
          <m:t>∴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rPr/>
          <w:rPr>
            <w:rFonts w:ascii="Cambria Math" w:hAnsi="Cambria Math" w:eastAsia="宋体" w:cs="Cambria Math"/>
          </w:rPr>
          <m:t>x=−2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x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+4x+6</m:t>
        </m:r>
      </m:oMath>
      <w:r>
        <w:rPr>
          <w:rFonts w:ascii="宋体" w:hAnsi="宋体" w:eastAsia="宋体" w:cs="宋体"/>
          <w:kern w:val="0"/>
          <w:szCs w:val="21"/>
        </w:rPr>
        <w:t>有最小值是</w:t>
      </w:r>
      <m:oMath>
        <m:r>
          <m:rPr/>
          <w:rPr>
            <w:rFonts w:ascii="Cambria Math" w:hAnsi="Cambria Math" w:eastAsia="宋体" w:cs="Cambria Math"/>
          </w:rPr>
          <m:t>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根据阅读材料用配方法解决下列问题：</w:t>
      </w:r>
    </w:p>
    <w:p>
      <w:pPr>
        <w:widowControl/>
        <w:spacing w:line="360" w:lineRule="auto"/>
        <w:ind w:left="42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m:oMath>
        <m:r>
          <m:rPr/>
          <w:rPr>
            <w:rFonts w:ascii="Cambria Math" w:hAnsi="Cambria Math"/>
          </w:rPr>
          <m:t xml:space="preserve"> (1)</m:t>
        </m:r>
      </m:oMath>
      <w:r>
        <w:rPr>
          <w:rFonts w:ascii="宋体" w:hAnsi="宋体" w:eastAsia="宋体" w:cs="宋体"/>
          <w:kern w:val="0"/>
          <w:szCs w:val="21"/>
        </w:rPr>
        <w:t>在横线上添上一个常数项使之成为完全平方式：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+4a+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 w:eastAsia="宋体" w:cs="Cambria Math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求代数式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x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−6x+10</m:t>
        </m:r>
      </m:oMath>
      <w:r>
        <w:rPr>
          <w:rFonts w:ascii="宋体" w:hAnsi="宋体" w:eastAsia="宋体" w:cs="宋体"/>
          <w:kern w:val="0"/>
          <w:szCs w:val="21"/>
        </w:rPr>
        <w:t>的最小值；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 w:eastAsia="宋体" w:cs="Cambria Math"/>
          </w:rPr>
          <m:t>(3)</m:t>
        </m:r>
      </m:oMath>
      <w:r>
        <w:rPr>
          <w:rFonts w:ascii="宋体" w:hAnsi="宋体" w:eastAsia="宋体" w:cs="宋体"/>
          <w:kern w:val="0"/>
          <w:szCs w:val="21"/>
        </w:rPr>
        <w:t>若</w:t>
      </w:r>
      <m:oMath>
        <m:r>
          <m:rPr/>
          <w:rPr>
            <w:rFonts w:ascii="Cambria Math" w:hAnsi="Cambria Math" w:eastAsia="宋体" w:cs="Cambria Math"/>
          </w:rPr>
          <m:t>y=−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x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+2x−4</m:t>
        </m:r>
      </m:oMath>
      <w:r>
        <w:rPr>
          <w:rFonts w:ascii="宋体" w:hAnsi="宋体" w:eastAsia="宋体" w:cs="宋体"/>
          <w:kern w:val="0"/>
          <w:szCs w:val="21"/>
        </w:rPr>
        <w:t>，当</w:t>
      </w:r>
      <m:oMath>
        <m:r>
          <m:rPr/>
          <w:rPr>
            <w:rFonts w:ascii="Cambria Math" w:hAnsi="Cambria Math" w:eastAsia="宋体" w:cs="Cambria Math"/>
          </w:rPr>
          <m:t>x=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rPr/>
          <w:rPr>
            <w:rFonts w:ascii="Cambria Math" w:hAnsi="Cambria Math" w:eastAsia="宋体" w:cs="Cambria Math"/>
          </w:rPr>
          <m:t>y</m:t>
        </m:r>
      </m:oMath>
      <w:r>
        <w:rPr>
          <w:rFonts w:ascii="宋体" w:hAnsi="宋体" w:eastAsia="宋体" w:cs="宋体"/>
          <w:kern w:val="0"/>
          <w:szCs w:val="21"/>
        </w:rPr>
        <w:t>有最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值</w:t>
      </w:r>
      <m:oMath>
        <m:r>
          <m:rPr/>
          <w:rPr>
            <w:rFonts w:ascii="Cambria Math" w:hAnsi="Cambria Math" w:eastAsia="宋体" w:cs="Cambria Math"/>
          </w:rPr>
          <m:t>(</m:t>
        </m:r>
      </m:oMath>
      <w:r>
        <w:rPr>
          <w:rFonts w:ascii="宋体" w:hAnsi="宋体" w:eastAsia="宋体" w:cs="宋体"/>
          <w:kern w:val="0"/>
          <w:szCs w:val="21"/>
        </w:rPr>
        <w:t>填“大”或“小”</w:t>
      </w:r>
      <m:oMath>
        <m:r>
          <m:rPr/>
          <w:rPr>
            <w:rFonts w:ascii="Cambria Math" w:hAnsi="Cambria Math" w:eastAsia="宋体" w:cs="Cambria Math"/>
          </w:rP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widowControl/>
        <w:spacing w:line="360" w:lineRule="auto"/>
        <w:ind w:left="420" w:firstLine="210" w:firstLineChars="10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这个值是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 w:eastAsia="宋体" w:cs="Cambria Math"/>
          </w:rPr>
          <m:t>(4)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rPr/>
          <w:rPr>
            <w:rFonts w:ascii="Cambria Math" w:hAnsi="Cambria Math" w:eastAsia="宋体" w:cs="Cambria Math"/>
          </w:rP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 w:eastAsia="宋体" w:cs="Cambria Math"/>
          </w:rPr>
          <m:t>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 w:eastAsia="宋体" w:cs="Cambria Math"/>
          </w:rPr>
          <m:t>c</m:t>
        </m:r>
      </m:oMath>
      <w:r>
        <w:rPr>
          <w:rFonts w:ascii="宋体" w:hAnsi="宋体" w:eastAsia="宋体" w:cs="宋体"/>
          <w:kern w:val="0"/>
          <w:szCs w:val="21"/>
        </w:rPr>
        <w:t>分别为</w:t>
      </w:r>
      <m:oMath>
        <m:r>
          <m:rPr/>
          <w:rPr>
            <w:rFonts w:ascii="Cambria Math" w:hAnsi="Cambria Math" w:eastAsia="宋体" w:cs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的三边时，且满足</w:t>
      </w:r>
      <m:oMath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a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b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+</m:t>
        </m:r>
        <m:sSup>
          <m:sSupPr>
            <m:ctrlPr>
              <w:rPr>
                <w:rFonts w:ascii="Cambria Math" w:hAnsi="Cambria Math" w:eastAsia="宋体" w:cs="Cambria Math"/>
              </w:rPr>
            </m:ctrlPr>
          </m:sSupPr>
          <m:e>
            <m:r>
              <m:rPr/>
              <w:rPr>
                <w:rFonts w:ascii="Cambria Math" w:hAnsi="Cambria Math" w:eastAsia="宋体" w:cs="Cambria Math"/>
              </w:rPr>
              <m:t>c</m:t>
            </m:r>
            <m:ctrlPr>
              <w:rPr>
                <w:rFonts w:ascii="Cambria Math" w:hAnsi="Cambria Math" w:eastAsia="宋体" w:cs="Cambria Math"/>
              </w:rPr>
            </m:ctrlP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  <m:ctrlPr>
              <w:rPr>
                <w:rFonts w:ascii="Cambria Math" w:hAnsi="Cambria Math" w:eastAsia="宋体" w:cs="Cambria Math"/>
              </w:rPr>
            </m:ctrlPr>
          </m:sup>
        </m:sSup>
        <m:r>
          <m:rPr/>
          <w:rPr>
            <w:rFonts w:ascii="Cambria Math" w:hAnsi="Cambria Math" w:eastAsia="宋体" w:cs="Cambria Math"/>
          </w:rPr>
          <m:t>−6a−10b−6c+43=0</m:t>
        </m:r>
      </m:oMath>
      <w:r>
        <w:rPr>
          <w:rFonts w:ascii="宋体" w:hAnsi="宋体" w:eastAsia="宋体" w:cs="宋体"/>
          <w:kern w:val="0"/>
          <w:szCs w:val="21"/>
        </w:rPr>
        <w:t>时，判断</w:t>
      </w:r>
      <m:oMath>
        <m:r>
          <m:rPr/>
          <w:rPr>
            <w:rFonts w:ascii="Cambria Math" w:hAnsi="Cambria Math" w:eastAsia="宋体" w:cs="Cambria Math"/>
          </w:rPr>
          <m:t>△ABC</m:t>
        </m:r>
      </m:oMath>
      <w:r>
        <w:rPr>
          <w:rFonts w:ascii="宋体" w:hAnsi="宋体" w:eastAsia="宋体" w:cs="宋体"/>
          <w:kern w:val="0"/>
          <w:szCs w:val="21"/>
        </w:rPr>
        <w:t>的形状并说明理由．</w:t>
      </w:r>
    </w:p>
    <w:p>
      <w:pPr>
        <w:rPr>
          <w:rFonts w:ascii="Times New Roman" w:hAnsi="Times New Roman" w:cs="Times New Roman"/>
        </w:rPr>
      </w:pPr>
    </w:p>
    <w:p>
      <w:pPr>
        <w:ind w:left="210" w:hanging="210" w:hanging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4.</w:t>
      </w:r>
      <w:r>
        <w:rPr>
          <w:rFonts w:hint="eastAsia"/>
          <w:color w:val="000000"/>
          <w:szCs w:val="21"/>
        </w:rPr>
        <w:t xml:space="preserve"> （8分）</w:t>
      </w:r>
      <w:r>
        <w:rPr>
          <w:rFonts w:ascii="Times New Roman" w:hAnsi="Times New Roman" w:cs="Times New Roman"/>
        </w:rPr>
        <w:t>如图，在Rt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cs="Times New Roman"/>
        </w:rPr>
        <w:t>ABC中，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</w:rPr>
        <w:t>BAC=90°，BC=5，AB=3，点D、E</w:t>
      </w:r>
      <w:r>
        <w:rPr>
          <w:rFonts w:hint="eastAsia" w:ascii="Times New Roman" w:hAnsi="Times New Roman" w:cs="Times New Roman"/>
        </w:rPr>
        <w:t>分别为边</w:t>
      </w:r>
      <w:r>
        <w:rPr>
          <w:rFonts w:ascii="Times New Roman" w:hAnsi="Times New Roman" w:cs="Times New Roman"/>
        </w:rPr>
        <w:t>AC、BC的中点</w:t>
      </w:r>
      <w:r>
        <w:rPr>
          <w:rFonts w:hint="eastAsia" w:ascii="Times New Roman" w:hAnsi="Times New Roman" w:cs="Times New Roman"/>
        </w:rPr>
        <w:t>.动点P从点A出发，沿折线</w:t>
      </w:r>
      <w:r>
        <w:rPr>
          <w:rFonts w:ascii="Times New Roman" w:hAnsi="Times New Roman" w:cs="Times New Roman"/>
        </w:rPr>
        <w:t>AE—EB—BA以每秒</w:t>
      </w:r>
      <w:r>
        <w:rPr>
          <w:rFonts w:hint="eastAsia" w:ascii="Times New Roman" w:hAnsi="Times New Roman" w:cs="Times New Roman"/>
        </w:rPr>
        <w:t>1个单位长度的速度向点A运动，连结P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.作点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关于直线</w:t>
      </w:r>
      <w:r>
        <w:rPr>
          <w:rFonts w:ascii="Times New Roman" w:hAnsi="Times New Roman" w:cs="Times New Roman"/>
        </w:rPr>
        <w:t>PD的对称点A＇，连结A</w:t>
      </w:r>
      <w:r>
        <w:rPr>
          <w:rFonts w:hint="eastAsia" w:ascii="Times New Roman" w:hAnsi="Times New Roman" w:cs="Times New Roman"/>
        </w:rPr>
        <w:t>＇</w:t>
      </w:r>
      <w:r>
        <w:rPr>
          <w:rFonts w:ascii="Times New Roman" w:hAnsi="Times New Roman" w:cs="Times New Roman"/>
        </w:rPr>
        <w:t>D，A＇A.设点</w:t>
      </w:r>
      <w:r>
        <w:rPr>
          <w:rFonts w:hint="eastAsia" w:ascii="Times New Roman" w:hAnsi="Times New Roman" w:cs="Times New Roman"/>
        </w:rPr>
        <w:t>P运动时间为t秒</w:t>
      </w:r>
      <w:r>
        <w:rPr>
          <w:rFonts w:ascii="Times New Roman" w:hAnsi="Times New Roman" w:cs="Times New Roman"/>
        </w:rPr>
        <w:t>（t＞0）</w:t>
      </w:r>
      <w:r>
        <w:rPr>
          <w:rFonts w:hint="eastAsia" w:ascii="Times New Roman" w:hAnsi="Times New Roman" w:cs="Times New Roman"/>
        </w:rPr>
        <w:t>.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9942195</wp:posOffset>
            </wp:positionH>
            <wp:positionV relativeFrom="paragraph">
              <wp:posOffset>33655</wp:posOffset>
            </wp:positionV>
            <wp:extent cx="1298575" cy="1900555"/>
            <wp:effectExtent l="0" t="0" r="0" b="0"/>
            <wp:wrapTight wrapText="bothSides">
              <wp:wrapPolygon>
                <wp:start x="17745" y="433"/>
                <wp:lineTo x="1267" y="1299"/>
                <wp:lineTo x="634" y="1516"/>
                <wp:lineTo x="3486" y="4330"/>
                <wp:lineTo x="6337" y="7794"/>
                <wp:lineTo x="7922" y="11258"/>
                <wp:lineTo x="12675" y="14722"/>
                <wp:lineTo x="17745" y="20568"/>
                <wp:lineTo x="19646" y="20568"/>
                <wp:lineTo x="19963" y="11258"/>
                <wp:lineTo x="19012" y="433"/>
                <wp:lineTo x="17745" y="433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）线段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D的长为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</w:rPr>
        <w:t>；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）当点</w:t>
      </w:r>
      <w:r>
        <w:rPr>
          <w:rFonts w:hint="eastAsia" w:ascii="Times New Roman" w:hAnsi="Times New Roman" w:cs="Times New Roman"/>
        </w:rPr>
        <w:t>P在折线A</w:t>
      </w:r>
      <w:r>
        <w:rPr>
          <w:rFonts w:ascii="Times New Roman" w:hAnsi="Times New Roman" w:cs="Times New Roman"/>
        </w:rPr>
        <w:t>E—EB上时，用含</w:t>
      </w:r>
      <w:r>
        <w:rPr>
          <w:rFonts w:hint="eastAsia" w:ascii="Times New Roman" w:hAnsi="Times New Roman" w:cs="Times New Roman"/>
        </w:rPr>
        <w:t>t的代数式表示线段E</w:t>
      </w:r>
      <w:r>
        <w:rPr>
          <w:rFonts w:ascii="Times New Roman" w:hAnsi="Times New Roman" w:cs="Times New Roman"/>
        </w:rPr>
        <w:t>P的长；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）当点A＇</w:t>
      </w:r>
      <w:r>
        <w:rPr>
          <w:rFonts w:hint="eastAsia" w:ascii="Times New Roman" w:hAnsi="Times New Roman" w:cs="Times New Roman"/>
        </w:rPr>
        <w:t>在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cs="Times New Roman"/>
        </w:rPr>
        <w:t>ABC内部时，求</w:t>
      </w:r>
      <w:r>
        <w:rPr>
          <w:rFonts w:hint="eastAsia" w:ascii="Times New Roman" w:hAnsi="Times New Roman" w:cs="Times New Roman"/>
        </w:rPr>
        <w:t>t的取值范围；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）当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</w:rPr>
        <w:t>A A＇D与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相等时，直接写出t的值.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宋体" w:hAnsi="宋体" w:eastAsia="宋体" w:cs="宋体"/>
          <w:kern w:val="0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-158115</wp:posOffset>
            </wp:positionH>
            <wp:positionV relativeFrom="paragraph">
              <wp:posOffset>19685</wp:posOffset>
            </wp:positionV>
            <wp:extent cx="1153795" cy="828675"/>
            <wp:effectExtent l="0" t="0" r="8255" b="952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379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color w:val="000000"/>
          <w:sz w:val="28"/>
          <w:szCs w:val="28"/>
        </w:rPr>
        <w:t>长春外国语学校20</w:t>
      </w:r>
      <w:r>
        <w:rPr>
          <w:rFonts w:ascii="黑体" w:hAnsi="黑体" w:eastAsia="黑体"/>
          <w:color w:val="000000"/>
          <w:sz w:val="28"/>
          <w:szCs w:val="28"/>
        </w:rPr>
        <w:t>2</w:t>
      </w:r>
      <w:r>
        <w:rPr>
          <w:rFonts w:hint="eastAsia" w:ascii="黑体" w:hAnsi="黑体" w:eastAsia="黑体"/>
          <w:color w:val="000000"/>
          <w:sz w:val="28"/>
          <w:szCs w:val="28"/>
        </w:rPr>
        <w:t>2-20</w:t>
      </w:r>
      <w:r>
        <w:rPr>
          <w:rFonts w:ascii="黑体" w:hAnsi="黑体" w:eastAsia="黑体"/>
          <w:color w:val="000000"/>
          <w:sz w:val="28"/>
          <w:szCs w:val="28"/>
        </w:rPr>
        <w:t>2</w:t>
      </w:r>
      <w:r>
        <w:rPr>
          <w:rFonts w:hint="eastAsia" w:ascii="黑体" w:hAnsi="黑体" w:eastAsia="黑体"/>
          <w:color w:val="000000"/>
          <w:sz w:val="28"/>
          <w:szCs w:val="28"/>
        </w:rPr>
        <w:t>3学年第二学期</w:t>
      </w:r>
    </w:p>
    <w:p>
      <w:pPr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第二次月考初二年级</w:t>
      </w:r>
    </w:p>
    <w:p>
      <w:pPr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数学试卷答案</w:t>
      </w:r>
    </w:p>
    <w:p>
      <w:pPr>
        <w:adjustRightInd w:val="0"/>
        <w:snapToGrid w:val="0"/>
        <w:spacing w:line="360" w:lineRule="auto"/>
        <w:jc w:val="left"/>
        <w:rPr>
          <w:bCs/>
          <w:color w:val="000000"/>
          <w:szCs w:val="21"/>
        </w:rPr>
      </w:pPr>
      <w:r>
        <w:rPr>
          <w:b/>
          <w:color w:val="000000"/>
          <w:szCs w:val="21"/>
        </w:rPr>
        <w:t>一、选择题</w:t>
      </w:r>
      <w:r>
        <w:rPr>
          <w:rFonts w:hint="eastAsia"/>
          <w:bCs/>
          <w:color w:val="000000"/>
          <w:szCs w:val="21"/>
        </w:rPr>
        <w:t>（每题3分，共24分）</w:t>
      </w:r>
    </w:p>
    <w:p>
      <w:pPr>
        <w:jc w:val="left"/>
        <w:rPr>
          <w:rFonts w:ascii="黑体" w:hAnsi="黑体" w:eastAsia="黑体"/>
          <w:color w:val="000000"/>
          <w:sz w:val="36"/>
          <w:szCs w:val="36"/>
        </w:rPr>
      </w:pPr>
      <w:r>
        <w:rPr>
          <w:rFonts w:ascii="黑体" w:hAnsi="黑体" w:eastAsia="黑体"/>
          <w:color w:val="000000"/>
          <w:sz w:val="36"/>
          <w:szCs w:val="36"/>
        </w:rPr>
        <w:t>ACDDBBDC</w:t>
      </w:r>
    </w:p>
    <w:p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b/>
          <w:bCs/>
          <w:szCs w:val="21"/>
        </w:rPr>
        <w:t>二、填空题</w:t>
      </w:r>
      <w:r>
        <w:rPr>
          <w:rFonts w:hint="eastAsia"/>
          <w:color w:val="000000"/>
          <w:szCs w:val="21"/>
        </w:rPr>
        <w:t>（每题3分，共18分）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>
        <w:rPr>
          <w:rFonts w:ascii="Times New Roman" w:hAnsi="Times New Roman" w:cs="Times New Roman"/>
          <w:position w:val="-24"/>
        </w:rPr>
        <w:object>
          <v:shape id="_x0000_i1028" o:spt="75" type="#_x0000_t75" style="height:31.75pt;width:11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33">
            <o:LockedField>false</o:LockedField>
          </o:OLEObject>
        </w:object>
      </w:r>
      <w:r>
        <w:rPr>
          <w:rFonts w:ascii="Times New Roman" w:hAnsi="Times New Roman" w:cs="Times New Roman"/>
        </w:rPr>
        <w:t>;  10. -5;  11. 2023,  12 .(5,2),  13.</w:t>
      </w:r>
      <w:r>
        <w:rPr>
          <w:rFonts w:ascii="Times New Roman" w:hAnsi="Times New Roman" w:cs="Times New Roman"/>
          <w:position w:val="-24"/>
        </w:rPr>
        <w:object>
          <v:shape id="_x0000_i1029" o:spt="75" type="#_x0000_t75" style="height:31.75pt;width:3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35">
            <o:LockedField>false</o:LockedField>
          </o:OLEObject>
        </w:object>
      </w:r>
      <w:r>
        <w:rPr>
          <w:rFonts w:ascii="Times New Roman" w:hAnsi="Times New Roman" w:cs="Times New Roman"/>
        </w:rPr>
        <w:t>;   14 .1</w:t>
      </w:r>
    </w:p>
    <w:p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三、解答题</w:t>
      </w:r>
      <w:r>
        <w:rPr>
          <w:rFonts w:hint="eastAsia"/>
          <w:color w:val="000000"/>
          <w:szCs w:val="21"/>
        </w:rPr>
        <w:t>（本大题10小题，共78分）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</w:rPr>
        <w:t>15.</w:t>
      </w:r>
      <w:r>
        <w:rPr>
          <w:rFonts w:ascii="宋体" w:hAnsi="宋体" w:eastAsia="宋体" w:cs="宋体"/>
          <w:kern w:val="0"/>
          <w:szCs w:val="21"/>
        </w:rPr>
        <w:t xml:space="preserve"> 解：原式</w:t>
      </w:r>
      <m:oMath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  <w:sz w:val="24"/>
                <w:szCs w:val="24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(x−1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x(x−1)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(x+1)(x−1)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b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x(x−1)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(x−1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w:rPr>
            <w:rFonts w:ascii="Cambria Math" w:hAnsi="Cambria Math"/>
          </w:rPr>
          <m:t>=x+1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rPr/>
          <w:rPr>
            <w:rFonts w:ascii="Cambria Math" w:hAnsi="Cambria Math"/>
          </w:rPr>
          <m:t>x=</m:t>
        </m:r>
        <m:r>
          <w:rPr>
            <w:rFonts w:ascii="Cambria Math" w:hAnsi="Cambria Math"/>
          </w:rPr>
          <w:object>
            <v:shape id="_x0000_i1030" o:spt="75" type="#_x0000_t75" style="height:18.15pt;width:18.15pt;" o:ole="t" filled="f" o:preferrelative="t" stroked="f" coordsize="21600,21600">
              <v:path/>
              <v:fill on="f" focussize="0,0"/>
              <v:stroke on="f" joinstyle="miter"/>
              <v:imagedata r:id="rId38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37">
              <o:LockedField>false</o:LockedField>
            </o:OLEObject>
          </w:object>
        </m:r>
      </m:oMath>
      <w:r>
        <w:rPr>
          <w:rFonts w:ascii="宋体" w:hAnsi="宋体" w:eastAsia="宋体" w:cs="宋体"/>
          <w:kern w:val="0"/>
          <w:szCs w:val="21"/>
        </w:rPr>
        <w:t>时，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原式</w:t>
      </w:r>
      <w:r>
        <w:rPr>
          <w:rFonts w:hint="eastAsia" w:ascii="宋体" w:hAnsi="宋体" w:eastAsia="宋体" w:cs="宋体"/>
          <w:kern w:val="0"/>
          <w:szCs w:val="21"/>
        </w:rPr>
        <w:t>=</w:t>
      </w:r>
      <w:r>
        <w:rPr>
          <w:rFonts w:ascii="Times New Roman" w:hAnsi="Times New Roman" w:cs="Times New Roman"/>
          <w:position w:val="-6"/>
        </w:rPr>
        <w:object>
          <v:shape id="_x0000_i1031" o:spt="75" type="#_x0000_t75" style="height:18.15pt;width:39.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9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16.（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</w:t>
      </w:r>
      <w:r>
        <w:rPr>
          <w:rFonts w:hint="eastAsia"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=1, 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=-3    (2)</w:t>
      </w:r>
      <w:r>
        <w:rPr>
          <w:rFonts w:hint="eastAsia" w:ascii="Times New Roman" w:hAnsi="Times New Roman" w:cs="Times New Roman"/>
        </w:rPr>
        <w:t xml:space="preserve"> 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=0, 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position w:val="-24"/>
        </w:rPr>
        <w:object>
          <v:shape id="_x0000_i1032" o:spt="75" type="#_x0000_t75" style="height:31.75pt;width:22.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41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hint="eastAsia"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position w:val="-6"/>
        </w:rPr>
        <w:object>
          <v:shape id="_x0000_i1033" o:spt="75" type="#_x0000_t75" style="height:18.15pt;width:3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3">
            <o:LockedField>false</o:LockedField>
          </o:OLEObject>
        </w:object>
      </w:r>
      <w:r>
        <w:rPr>
          <w:rFonts w:ascii="Times New Roman" w:hAnsi="Times New Roman" w:cs="Times New Roman"/>
        </w:rPr>
        <w:t>,</w:t>
      </w:r>
      <w:r>
        <w:rPr>
          <w:rFonts w:hint="eastAsia" w:ascii="Times New Roman" w:hAnsi="Times New Roman" w:cs="Times New Roman"/>
        </w:rPr>
        <w:t xml:space="preserve"> 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position w:val="-6"/>
        </w:rPr>
        <w:object>
          <v:shape id="_x0000_i1034" o:spt="75" type="#_x0000_t75" style="height:18.15pt;width:39.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5">
            <o:LockedField>false</o:LockedField>
          </o:OLEObject>
        </w:object>
      </w:r>
      <w:r>
        <w:rPr>
          <w:rFonts w:ascii="Times New Roman" w:hAnsi="Times New Roman" w:cs="Times New Roman"/>
        </w:rPr>
        <w:t>,   (4)</w:t>
      </w:r>
      <w:r>
        <w:rPr>
          <w:rFonts w:hint="eastAsia" w:ascii="Times New Roman" w:hAnsi="Times New Roman" w:cs="Times New Roman"/>
        </w:rPr>
        <w:t xml:space="preserve"> 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= 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position w:val="-24"/>
        </w:rPr>
        <w:object>
          <v:shape id="_x0000_i1035" o:spt="75" type="#_x0000_t75" style="height:31.75pt;width:22.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7">
            <o:LockedField>false</o:LockedField>
          </o:OLEObject>
        </w:objec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cs="Times New Roman"/>
        </w:rPr>
        <w:t>17.</w:t>
      </w:r>
      <m:oMath>
        <m:r>
          <m:rPr/>
          <w:rPr>
            <w:rFonts w:ascii="Cambria Math" w:hAnsi="Cambria Math"/>
          </w:rPr>
          <m:t xml:space="preserve"> ∠DBC=∠A</m:t>
        </m:r>
      </m:oMath>
      <w:r>
        <w:rPr>
          <w:rFonts w:ascii="宋体" w:hAnsi="宋体" w:eastAsia="宋体" w:cs="宋体"/>
          <w:kern w:val="0"/>
          <w:szCs w:val="21"/>
        </w:rPr>
        <w:t>．</w:t>
      </w:r>
      <m:oMath>
        <m:r>
          <m:rPr/>
          <w:rPr>
            <w:rFonts w:ascii="Cambria Math" w:hAnsi="Cambria Math"/>
          </w:rPr>
          <m:t>∠A=∠A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rPr>
          <w:rFonts w:ascii="宋体" w:hAnsi="宋体" w:eastAsia="宋体" w:cs="宋体"/>
          <w:kern w:val="0"/>
          <w:szCs w:val="21"/>
        </w:rPr>
      </w:pPr>
      <m:oMath>
        <m:r>
          <m:rPr/>
          <w:rPr>
            <w:rFonts w:ascii="Cambria Math" w:hAnsi="Cambria Math"/>
          </w:rPr>
          <m:t>△BDC∽△ABC</m:t>
        </m:r>
      </m:oMath>
      <w:r>
        <w:rPr>
          <w:rFonts w:ascii="宋体" w:hAnsi="宋体" w:eastAsia="宋体" w:cs="宋体"/>
          <w:kern w:val="0"/>
          <w:szCs w:val="21"/>
        </w:rPr>
        <w:t>；</w: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(</w:t>
      </w:r>
      <w:r>
        <w:rPr>
          <w:rFonts w:ascii="宋体" w:hAnsi="宋体" w:eastAsia="宋体" w:cs="宋体"/>
          <w:kern w:val="0"/>
          <w:szCs w:val="21"/>
        </w:rPr>
        <w:t>2)CD=2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18. 解：</w:t>
      </w:r>
      <m:oMath>
        <m:r>
          <m:rPr/>
          <w:rPr>
            <w:rFonts w:ascii="Cambria Math" w:hAnsi="Cambria Math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根据题意得：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−2m−2=0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rPr/>
          <w:rPr>
            <w:rFonts w:ascii="Cambria Math" w:hAnsi="Cambria Math"/>
          </w:rPr>
          <m:t>m=1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(2)△=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−4ac=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+8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∵</m:t>
        </m:r>
      </m:oMath>
      <w:r>
        <w:rPr>
          <w:rFonts w:ascii="宋体" w:hAnsi="宋体" w:eastAsia="宋体" w:cs="宋体"/>
          <w:kern w:val="0"/>
          <w:szCs w:val="21"/>
        </w:rPr>
        <w:t>无论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取何实数，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≥0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∴△&gt;0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</m:t>
        </m:r>
      </m:oMath>
      <w:r>
        <w:rPr>
          <w:rFonts w:ascii="宋体" w:hAnsi="宋体" w:eastAsia="宋体" w:cs="宋体"/>
          <w:kern w:val="0"/>
          <w:szCs w:val="21"/>
        </w:rPr>
        <w:t>无论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取何实数，该方程总有两个不相等的实数根．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</w:rPr>
        <w:t>19.</w:t>
      </w:r>
      <w:r>
        <w:rPr>
          <w:rFonts w:ascii="宋体" w:hAnsi="宋体" w:eastAsia="宋体" w:cs="宋体"/>
          <w:kern w:val="0"/>
          <w:szCs w:val="21"/>
        </w:rPr>
        <w:t xml:space="preserve"> 解：</w:t>
      </w:r>
      <m:oMath>
        <m:r>
          <m:rPr/>
          <w:rPr>
            <w:rFonts w:ascii="Cambria Math" w:hAnsi="Cambria Math"/>
          </w:rPr>
          <m:t>∵</m:t>
        </m:r>
      </m:oMath>
      <w:r>
        <w:rPr>
          <w:rFonts w:ascii="宋体" w:hAnsi="宋体" w:eastAsia="宋体" w:cs="宋体"/>
          <w:kern w:val="0"/>
          <w:szCs w:val="21"/>
        </w:rPr>
        <w:t>四边形</w:t>
      </w:r>
      <m:oMath>
        <m:r>
          <m:rPr/>
          <w:rPr>
            <w:rFonts w:ascii="Cambria Math" w:hAnsi="Cambria Math"/>
          </w:rPr>
          <m:t>ABCD</m:t>
        </m:r>
      </m:oMath>
      <w:r>
        <w:rPr>
          <w:rFonts w:ascii="宋体" w:hAnsi="宋体" w:eastAsia="宋体" w:cs="宋体"/>
          <w:kern w:val="0"/>
          <w:szCs w:val="21"/>
        </w:rPr>
        <w:t>为平行四边形，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∴AD/​/BC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∴∠AFB=∠FBC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∵BF</m:t>
        </m:r>
      </m:oMath>
      <w:r>
        <w:rPr>
          <w:rFonts w:ascii="宋体" w:hAnsi="宋体" w:eastAsia="宋体" w:cs="宋体"/>
          <w:kern w:val="0"/>
          <w:szCs w:val="21"/>
        </w:rPr>
        <w:t>平分</w:t>
      </w:r>
      <m:oMath>
        <m:r>
          <m:rPr/>
          <w:rPr>
            <w:rFonts w:ascii="Cambria Math" w:hAnsi="Cambria Math"/>
          </w:rPr>
          <m:t>∠ABC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∴∠ABF=∠FBC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∴∠ABF=∠AFB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∴AB=AF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∵AB=4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∴AF=4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∵∠AEF=∠CEB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∠AFB=∠FBC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∴△AEF</m:t>
        </m:r>
      </m:oMath>
      <w:r>
        <w:rPr>
          <w:rFonts w:ascii="Cambria Math" w:hAnsi="Cambria Math" w:eastAsia="Cambria Math" w:cs="Cambria Math"/>
          <w:kern w:val="0"/>
          <w:szCs w:val="21"/>
        </w:rPr>
        <w:t>∽</w:t>
      </w:r>
      <m:oMath>
        <m:r>
          <m:rPr/>
          <w:rPr>
            <w:rFonts w:ascii="Cambria Math" w:hAnsi="Cambria Math"/>
          </w:rPr>
          <m:t>△CEB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AE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EC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AF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BC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∵AF=4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BC=5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AE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EC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0.</w:t>
      </w:r>
      <m:oMath>
        <m:r>
          <m:rPr/>
          <w:rPr>
            <w:rFonts w:ascii="Cambria Math" w:hAnsi="Cambria Math"/>
          </w:rPr>
          <m:t xml:space="preserve"> (1)</m:t>
        </m:r>
      </m:oMath>
      <w:r>
        <w:rPr>
          <w:rFonts w:ascii="宋体" w:hAnsi="宋体" w:eastAsia="宋体" w:cs="宋体"/>
          <w:kern w:val="0"/>
          <w:szCs w:val="21"/>
        </w:rPr>
        <w:t>解：设月平均增长率为</w:t>
      </w:r>
      <m:oMath>
        <m:r>
          <m:rPr/>
          <w:rPr>
            <w:rFonts w:ascii="Cambria Math" w:hAnsi="Cambria Math"/>
          </w:rPr>
          <m:t>x</m:t>
        </m:r>
      </m:oMath>
      <w:r>
        <w:rPr>
          <w:rFonts w:ascii="宋体" w:hAnsi="宋体" w:eastAsia="宋体" w:cs="宋体"/>
          <w:kern w:val="0"/>
          <w:szCs w:val="21"/>
        </w:rPr>
        <w:t>，根据题意，得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/>
          <w:rPr>
            <w:rFonts w:ascii="Cambria Math" w:hAnsi="Cambria Math"/>
          </w:rPr>
          <m:t>1×(1+x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=1.21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解得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=0.1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=−2.1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m:rPr/>
          <w:rPr>
            <w:rFonts w:ascii="Cambria Math" w:hAnsi="Cambria Math"/>
          </w:rPr>
          <m:t>(</m:t>
        </m:r>
      </m:oMath>
      <w:r>
        <w:rPr>
          <w:rFonts w:ascii="宋体" w:hAnsi="宋体" w:eastAsia="宋体" w:cs="宋体"/>
          <w:kern w:val="0"/>
          <w:szCs w:val="21"/>
        </w:rPr>
        <w:t>舍去</w:t>
      </w:r>
      <m:oMath>
        <m:r>
          <m:rPr/>
          <w:rPr>
            <w:rFonts w:ascii="Cambria Math" w:hAnsi="Cambria Math"/>
          </w:rPr>
          <m:t>)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所以该店“冰墩墩”销售量的月平均增长率是</w:t>
      </w:r>
      <m:oMath>
        <m:r>
          <m:rPr/>
          <w:rPr>
            <w:rFonts w:ascii="Cambria Math" w:hAnsi="Cambria Math"/>
          </w:rPr>
          <m:t>10％</m:t>
        </m:r>
      </m:oMath>
      <w:r>
        <w:rPr>
          <w:rFonts w:ascii="宋体" w:hAnsi="宋体" w:eastAsia="宋体" w:cs="宋体"/>
          <w:kern w:val="0"/>
          <w:szCs w:val="21"/>
        </w:rPr>
        <w:t>；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/>
          <w:rPr>
            <w:rFonts w:ascii="Cambria Math" w:hAnsi="Cambria Math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解：设每件商品的售价应该定在</w:t>
      </w:r>
      <m:oMath>
        <m:r>
          <m:rPr/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  <w:kern w:val="0"/>
          <w:szCs w:val="21"/>
        </w:rPr>
        <w:t>元，则每件商品得销售利润是</w:t>
      </w:r>
      <m:oMath>
        <m:r>
          <m:rPr/>
          <w:rPr>
            <w:rFonts w:ascii="Cambria Math" w:hAnsi="Cambria Math"/>
          </w:rPr>
          <m:t>(m−80)</m:t>
        </m:r>
      </m:oMath>
      <w:r>
        <w:rPr>
          <w:rFonts w:ascii="宋体" w:hAnsi="宋体" w:eastAsia="宋体" w:cs="宋体"/>
          <w:kern w:val="0"/>
          <w:szCs w:val="21"/>
        </w:rPr>
        <w:t>元，每天的销售量是</w:t>
      </w:r>
      <m:oMath>
        <m:r>
          <m:rPr/>
          <w:rPr>
            <w:rFonts w:ascii="Cambria Math" w:hAnsi="Cambria Math"/>
          </w:rPr>
          <m:t>500−10(m−100)=(1500−10m)</m:t>
        </m:r>
      </m:oMath>
      <w:r>
        <w:rPr>
          <w:rFonts w:ascii="宋体" w:hAnsi="宋体" w:eastAsia="宋体" w:cs="宋体"/>
          <w:kern w:val="0"/>
          <w:szCs w:val="21"/>
        </w:rPr>
        <w:t>件，根据题意，得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rPr/>
          <w:rPr>
            <w:rFonts w:ascii="Cambria Math" w:hAnsi="Cambria Math"/>
          </w:rPr>
          <m:t>(m−80)(1500−10m)=12000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解得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=110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=120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因为要使销售量尽可能大，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所以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m:rPr/>
          <w:rPr>
            <w:rFonts w:ascii="Cambria Math" w:hAnsi="Cambria Math"/>
          </w:rPr>
          <m:t>m=110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所以每件商品的售价应该定为</w:t>
      </w:r>
      <m:oMath>
        <m:r>
          <m:rPr/>
          <w:rPr>
            <w:rFonts w:ascii="Cambria Math" w:hAnsi="Cambria Math"/>
          </w:rPr>
          <m:t>110</m:t>
        </m:r>
      </m:oMath>
      <w:r>
        <w:rPr>
          <w:rFonts w:ascii="宋体" w:hAnsi="宋体" w:eastAsia="宋体" w:cs="宋体"/>
          <w:kern w:val="0"/>
          <w:szCs w:val="21"/>
        </w:rPr>
        <w:t>元．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3780155" cy="12382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22.(1)2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(2)DN=NF  AN=0.5NE   36</w: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cs="Times New Roman"/>
        </w:rPr>
        <w:t>23.</w:t>
      </w:r>
      <w:r>
        <w:rPr>
          <w:rFonts w:ascii="宋体" w:hAnsi="宋体" w:eastAsia="宋体" w:cs="宋体"/>
          <w:kern w:val="0"/>
          <w:szCs w:val="21"/>
        </w:rPr>
        <w:t xml:space="preserve"> 解：</w:t>
      </w:r>
      <m:oMath>
        <m:r>
          <m:rPr/>
          <w:rPr>
            <w:rFonts w:ascii="Cambria Math" w:hAnsi="Cambria Math"/>
          </w:rPr>
          <m:t>(1)</m:t>
        </m:r>
        <m:r>
          <m:rPr>
            <m:sty m:val="p"/>
          </m:rPr>
          <w:rPr>
            <w:rFonts w:ascii="Cambria Math" w:hAnsi="Cambria Math"/>
          </w:rPr>
          <m:t>4</m:t>
        </m:r>
      </m:oMath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(2)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−6x+10=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−6x+9+1=(x−3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+1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−6x+10</m:t>
        </m:r>
      </m:oMath>
      <w:r>
        <w:rPr>
          <w:rFonts w:ascii="宋体" w:hAnsi="宋体" w:eastAsia="宋体" w:cs="宋体"/>
          <w:kern w:val="0"/>
          <w:szCs w:val="21"/>
        </w:rPr>
        <w:t>的最小值是</w:t>
      </w:r>
      <m:oMath>
        <m:r>
          <m:rPr>
            <m:sty m:val="p"/>
          </m:rPr>
          <w:rPr>
            <w:rFonts w:ascii="Cambria Math" w:hAnsi="Cambria Math" w:eastAsia="宋体" w:cs="宋体"/>
            <w:kern w:val="0"/>
            <w:szCs w:val="21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(3)y=−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+2x−4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m:rPr/>
          <w:rPr>
            <w:rFonts w:ascii="Cambria Math" w:hAnsi="Cambria Math"/>
          </w:rPr>
          <m:t>y=−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+2x−1−3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y=−(x−1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−3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rPr/>
          <w:rPr>
            <w:rFonts w:ascii="Cambria Math" w:hAnsi="Cambria Math"/>
          </w:rPr>
          <m:t>x=1</m:t>
        </m:r>
      </m:oMath>
      <w:r>
        <w:rPr>
          <w:rFonts w:ascii="宋体" w:hAnsi="宋体" w:eastAsia="宋体" w:cs="宋体"/>
          <w:kern w:val="0"/>
          <w:szCs w:val="21"/>
        </w:rPr>
        <w:t>的时，</w:t>
      </w:r>
      <m:oMath>
        <m:r>
          <m:rPr/>
          <w:rPr>
            <w:rFonts w:ascii="Cambria Math" w:hAnsi="Cambria Math"/>
          </w:rPr>
          <m:t>y</m:t>
        </m:r>
      </m:oMath>
      <w:r>
        <w:rPr>
          <w:rFonts w:ascii="宋体" w:hAnsi="宋体" w:eastAsia="宋体" w:cs="宋体"/>
          <w:kern w:val="0"/>
          <w:szCs w:val="21"/>
        </w:rPr>
        <w:t>有最大值</w:t>
      </w:r>
      <m:oMath>
        <m:r>
          <m:rPr/>
          <w:rPr>
            <w:rFonts w:ascii="Cambria Math" w:hAnsi="Cambria Math"/>
          </w:rPr>
          <m:t>−3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m:oMath>
        <m:r>
          <m:rPr/>
          <w:rPr>
            <w:rFonts w:ascii="Cambria Math" w:hAnsi="Cambria Math"/>
          </w:rPr>
          <m:t>1</m:t>
        </m:r>
      </m:oMath>
      <w:r>
        <w:rPr>
          <w:rFonts w:ascii="宋体" w:hAnsi="宋体" w:eastAsia="宋体" w:cs="宋体"/>
          <w:kern w:val="0"/>
          <w:szCs w:val="21"/>
        </w:rPr>
        <w:t>，大，</w:t>
      </w:r>
      <m:oMath>
        <m:r>
          <m:rPr/>
          <w:rPr>
            <w:rFonts w:ascii="Cambria Math" w:hAnsi="Cambria Math"/>
          </w:rPr>
          <m:t>−3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(4)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−6a−10b−6c+43=0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−6a+9+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−10b+25+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−6c+9=0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(a−3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+(b−5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+(c−3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三个完全平方式子的和为</w:t>
      </w:r>
      <m:oMath>
        <m:r>
          <m:rPr/>
          <w:rPr>
            <w:rFonts w:ascii="Cambria Math" w:hAnsi="Cambria Math"/>
          </w:rPr>
          <m:t>0</m:t>
        </m:r>
      </m:oMath>
      <w:r>
        <w:rPr>
          <w:rFonts w:ascii="宋体" w:hAnsi="宋体" w:eastAsia="宋体" w:cs="宋体"/>
          <w:kern w:val="0"/>
          <w:szCs w:val="21"/>
        </w:rPr>
        <w:t>，所以三个完全平方式子分别等于</w:t>
      </w:r>
      <m:oMath>
        <m:r>
          <m:rPr/>
          <w:rPr>
            <w:rFonts w:ascii="Cambria Math" w:hAnsi="Cambria Math"/>
          </w:rPr>
          <m:t>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a−3=0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b−5=0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c−3=0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得，</w:t>
      </w:r>
      <m:oMath>
        <m:r>
          <m:rPr/>
          <w:rPr>
            <w:rFonts w:ascii="Cambria Math" w:hAnsi="Cambria Math"/>
          </w:rPr>
          <m:t>a=3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b=5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rPr/>
          <w:rPr>
            <w:rFonts w:ascii="Cambria Math" w:hAnsi="Cambria Math"/>
          </w:rPr>
          <m:t>c=3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w:rPr>
            <w:rFonts w:ascii="Cambria Math" w:hAnsi="Cambria Math"/>
          </w:rPr>
          <m:t>∴△ABC</m:t>
        </m:r>
      </m:oMath>
      <w:r>
        <w:rPr>
          <w:rFonts w:ascii="宋体" w:hAnsi="宋体" w:eastAsia="宋体" w:cs="宋体"/>
          <w:kern w:val="0"/>
          <w:szCs w:val="21"/>
        </w:rPr>
        <w:t>是等腰三角形．</w:t>
      </w:r>
    </w:p>
    <w:p>
      <w:pPr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4.(1)2</w:t>
      </w:r>
    </w:p>
    <w:p>
      <w:pPr>
        <w:rPr>
          <w:rFonts w:ascii="Times New Roman" w:hAnsi="Times New Roman" w:cs="Times New Roman"/>
        </w:rPr>
      </w:pPr>
      <w:r>
        <w:rPr>
          <w:rFonts w:ascii="宋体" w:hAnsi="宋体" w:eastAsia="宋体" w:cs="宋体"/>
          <w:kern w:val="0"/>
          <w:szCs w:val="21"/>
        </w:rPr>
        <w:t>(2)</w:t>
      </w:r>
      <w:r>
        <w:rPr>
          <w:rFonts w:ascii="宋体" w:hAnsi="宋体" w:eastAsia="宋体" w:cs="宋体"/>
          <w:kern w:val="0"/>
          <w:position w:val="-62"/>
          <w:szCs w:val="21"/>
        </w:rPr>
        <w:object>
          <v:shape id="_x0000_i1036" o:spt="75" type="#_x0000_t75" style="height:68.05pt;width:134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50">
            <o:LockedField>false</o:LockedField>
          </o:OLEObject>
        </w:objec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  <w:position w:val="-24"/>
        </w:rPr>
        <w:object>
          <v:shape id="_x0000_i1037" o:spt="75" type="#_x0000_t75" style="height:31.75pt;width:60.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52">
            <o:LockedField>false</o:LockedField>
          </o:OLEObject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position w:val="-24"/>
        </w:rPr>
        <w:object>
          <v:shape id="_x0000_i1038" o:spt="75" type="#_x0000_t75" style="height:31.75pt;width:64.0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54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position w:val="-24"/>
        </w:rPr>
        <w:object>
          <v:shape id="_x0000_i1039" o:spt="75" type="#_x0000_t75" style="height:31.75pt;width:3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56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4"/>
        </w:rPr>
        <w:object>
          <v:shape id="_x0000_i1040" o:spt="75" type="#_x0000_t75" style="height:31.75pt;width:40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58">
            <o:LockedField>false</o:LockedField>
          </o:OLEObject>
        </w:object>
      </w:r>
      <w:r>
        <w:rPr>
          <w:rFonts w:ascii="Times New Roman" w:hAnsi="Times New Roman" w:cs="Times New Roman"/>
        </w:rPr>
        <w:br w:type="page"/>
      </w:r>
      <w:bookmarkStart w:id="13" w:name="_GoBack"/>
      <w:bookmarkEnd w:id="13"/>
    </w:p>
    <w:sectPr>
      <w:headerReference r:id="rId3" w:type="default"/>
      <w:footerReference r:id="rId4" w:type="default"/>
      <w:pgSz w:w="20071" w:h="14175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117F37"/>
    <w:rsid w:val="00074EF3"/>
    <w:rsid w:val="00077583"/>
    <w:rsid w:val="00090ED2"/>
    <w:rsid w:val="000C4A0E"/>
    <w:rsid w:val="00117F37"/>
    <w:rsid w:val="00130B70"/>
    <w:rsid w:val="00167323"/>
    <w:rsid w:val="00190766"/>
    <w:rsid w:val="001B68CF"/>
    <w:rsid w:val="00213F3E"/>
    <w:rsid w:val="00224CAF"/>
    <w:rsid w:val="00261134"/>
    <w:rsid w:val="00291678"/>
    <w:rsid w:val="00295F77"/>
    <w:rsid w:val="002A1DF7"/>
    <w:rsid w:val="002C1B5C"/>
    <w:rsid w:val="002D3D21"/>
    <w:rsid w:val="002E4676"/>
    <w:rsid w:val="00360D6B"/>
    <w:rsid w:val="00386ED4"/>
    <w:rsid w:val="003B1CBD"/>
    <w:rsid w:val="003B2495"/>
    <w:rsid w:val="003F29CF"/>
    <w:rsid w:val="004151FC"/>
    <w:rsid w:val="004B3A04"/>
    <w:rsid w:val="004C031D"/>
    <w:rsid w:val="004F2D17"/>
    <w:rsid w:val="00512955"/>
    <w:rsid w:val="00550689"/>
    <w:rsid w:val="005A4BD7"/>
    <w:rsid w:val="00683176"/>
    <w:rsid w:val="00692E55"/>
    <w:rsid w:val="006E1F07"/>
    <w:rsid w:val="006F49D5"/>
    <w:rsid w:val="007C7509"/>
    <w:rsid w:val="00831821"/>
    <w:rsid w:val="00904787"/>
    <w:rsid w:val="009438BD"/>
    <w:rsid w:val="00965A6C"/>
    <w:rsid w:val="00980D3A"/>
    <w:rsid w:val="009C6F6C"/>
    <w:rsid w:val="00A015B4"/>
    <w:rsid w:val="00A028BF"/>
    <w:rsid w:val="00A14CE6"/>
    <w:rsid w:val="00A170EB"/>
    <w:rsid w:val="00A8619D"/>
    <w:rsid w:val="00A94F1B"/>
    <w:rsid w:val="00AB157F"/>
    <w:rsid w:val="00AD11E4"/>
    <w:rsid w:val="00AF19D8"/>
    <w:rsid w:val="00B25610"/>
    <w:rsid w:val="00BA5C0F"/>
    <w:rsid w:val="00BF4EEB"/>
    <w:rsid w:val="00C02FC6"/>
    <w:rsid w:val="00C50483"/>
    <w:rsid w:val="00C63930"/>
    <w:rsid w:val="00CD7CB0"/>
    <w:rsid w:val="00D44E1A"/>
    <w:rsid w:val="00D931C1"/>
    <w:rsid w:val="00E20B68"/>
    <w:rsid w:val="00E30378"/>
    <w:rsid w:val="00E579BF"/>
    <w:rsid w:val="00E811DB"/>
    <w:rsid w:val="00EA681A"/>
    <w:rsid w:val="00F0050B"/>
    <w:rsid w:val="00F66500"/>
    <w:rsid w:val="00FA3B0A"/>
    <w:rsid w:val="00FC5A0E"/>
    <w:rsid w:val="00FE7618"/>
    <w:rsid w:val="1505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styleId="8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image" Target="media/image2.png"/><Relationship Id="rId59" Type="http://schemas.openxmlformats.org/officeDocument/2006/relationships/image" Target="media/image39.wmf"/><Relationship Id="rId58" Type="http://schemas.openxmlformats.org/officeDocument/2006/relationships/oleObject" Target="embeddings/oleObject16.bin"/><Relationship Id="rId57" Type="http://schemas.openxmlformats.org/officeDocument/2006/relationships/image" Target="media/image38.wmf"/><Relationship Id="rId56" Type="http://schemas.openxmlformats.org/officeDocument/2006/relationships/oleObject" Target="embeddings/oleObject15.bin"/><Relationship Id="rId55" Type="http://schemas.openxmlformats.org/officeDocument/2006/relationships/image" Target="media/image37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6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5.wmf"/><Relationship Id="rId50" Type="http://schemas.openxmlformats.org/officeDocument/2006/relationships/oleObject" Target="embeddings/oleObject12.bin"/><Relationship Id="rId5" Type="http://schemas.openxmlformats.org/officeDocument/2006/relationships/theme" Target="theme/theme1.xml"/><Relationship Id="rId49" Type="http://schemas.openxmlformats.org/officeDocument/2006/relationships/image" Target="media/image34.png"/><Relationship Id="rId48" Type="http://schemas.openxmlformats.org/officeDocument/2006/relationships/image" Target="media/image33.wmf"/><Relationship Id="rId47" Type="http://schemas.openxmlformats.org/officeDocument/2006/relationships/oleObject" Target="embeddings/oleObject11.bin"/><Relationship Id="rId46" Type="http://schemas.openxmlformats.org/officeDocument/2006/relationships/image" Target="media/image32.wmf"/><Relationship Id="rId45" Type="http://schemas.openxmlformats.org/officeDocument/2006/relationships/oleObject" Target="embeddings/oleObject10.bin"/><Relationship Id="rId44" Type="http://schemas.openxmlformats.org/officeDocument/2006/relationships/image" Target="media/image31.wmf"/><Relationship Id="rId43" Type="http://schemas.openxmlformats.org/officeDocument/2006/relationships/oleObject" Target="embeddings/oleObject9.bin"/><Relationship Id="rId42" Type="http://schemas.openxmlformats.org/officeDocument/2006/relationships/image" Target="media/image30.wmf"/><Relationship Id="rId41" Type="http://schemas.openxmlformats.org/officeDocument/2006/relationships/oleObject" Target="embeddings/oleObject8.bin"/><Relationship Id="rId40" Type="http://schemas.openxmlformats.org/officeDocument/2006/relationships/image" Target="media/image29.wmf"/><Relationship Id="rId4" Type="http://schemas.openxmlformats.org/officeDocument/2006/relationships/footer" Target="footer1.xml"/><Relationship Id="rId39" Type="http://schemas.openxmlformats.org/officeDocument/2006/relationships/oleObject" Target="embeddings/oleObject7.bin"/><Relationship Id="rId38" Type="http://schemas.openxmlformats.org/officeDocument/2006/relationships/image" Target="media/image28.wmf"/><Relationship Id="rId37" Type="http://schemas.openxmlformats.org/officeDocument/2006/relationships/oleObject" Target="embeddings/oleObject6.bin"/><Relationship Id="rId36" Type="http://schemas.openxmlformats.org/officeDocument/2006/relationships/image" Target="media/image27.wmf"/><Relationship Id="rId35" Type="http://schemas.openxmlformats.org/officeDocument/2006/relationships/oleObject" Target="embeddings/oleObject5.bin"/><Relationship Id="rId34" Type="http://schemas.openxmlformats.org/officeDocument/2006/relationships/image" Target="media/image26.wmf"/><Relationship Id="rId33" Type="http://schemas.openxmlformats.org/officeDocument/2006/relationships/oleObject" Target="embeddings/oleObject4.bin"/><Relationship Id="rId32" Type="http://schemas.openxmlformats.org/officeDocument/2006/relationships/image" Target="media/image25.emf"/><Relationship Id="rId31" Type="http://schemas.openxmlformats.org/officeDocument/2006/relationships/image" Target="media/image24.emf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2.wmf"/><Relationship Id="rId27" Type="http://schemas.openxmlformats.org/officeDocument/2006/relationships/oleObject" Target="embeddings/oleObject2.bin"/><Relationship Id="rId26" Type="http://schemas.openxmlformats.org/officeDocument/2006/relationships/image" Target="media/image21.emf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wmf"/><Relationship Id="rId21" Type="http://schemas.openxmlformats.org/officeDocument/2006/relationships/oleObject" Target="embeddings/oleObject1.bin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</Company>
  <Pages>6</Pages>
  <Words>3742</Words>
  <Characters>4613</Characters>
  <Lines>42</Lines>
  <Paragraphs>11</Paragraphs>
  <TotalTime>563</TotalTime>
  <ScaleCrop>false</ScaleCrop>
  <LinksUpToDate>false</LinksUpToDate>
  <CharactersWithSpaces>5170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k</dc:creator>
  <cp:lastModifiedBy>admin</cp:lastModifiedBy>
  <dcterms:modified xsi:type="dcterms:W3CDTF">2023-07-15T08:49:52Z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D97895AB1E3E40EA9282B2EF582ADDAC_12</vt:lpwstr>
  </property>
</Properties>
</file>